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3389" w14:textId="35D066A4" w:rsidR="00BB3F0F" w:rsidRDefault="00BB3F0F">
      <w:pPr>
        <w:pStyle w:val="BodyText"/>
        <w:spacing w:before="240"/>
        <w:rPr>
          <w:rFonts w:ascii="Times New Roman"/>
          <w:sz w:val="27"/>
        </w:rPr>
      </w:pPr>
    </w:p>
    <w:p w14:paraId="37CFE6E3" w14:textId="77777777" w:rsidR="00BB3F0F" w:rsidRDefault="009B27C9">
      <w:pPr>
        <w:pStyle w:val="Title"/>
      </w:pPr>
      <w:r>
        <w:rPr>
          <w:color w:val="151515"/>
          <w:w w:val="105"/>
        </w:rPr>
        <w:t>City</w:t>
      </w:r>
      <w:r>
        <w:rPr>
          <w:color w:val="151515"/>
          <w:spacing w:val="-12"/>
          <w:w w:val="105"/>
        </w:rPr>
        <w:t xml:space="preserve"> </w:t>
      </w:r>
      <w:r>
        <w:rPr>
          <w:color w:val="151515"/>
          <w:w w:val="105"/>
        </w:rPr>
        <w:t>of</w:t>
      </w:r>
      <w:r>
        <w:rPr>
          <w:color w:val="151515"/>
          <w:spacing w:val="-12"/>
          <w:w w:val="105"/>
        </w:rPr>
        <w:t xml:space="preserve"> </w:t>
      </w:r>
      <w:r>
        <w:rPr>
          <w:color w:val="151515"/>
          <w:w w:val="105"/>
        </w:rPr>
        <w:t xml:space="preserve">Beaverton </w:t>
      </w:r>
      <w:r>
        <w:rPr>
          <w:color w:val="151515"/>
          <w:spacing w:val="-5"/>
          <w:w w:val="105"/>
        </w:rPr>
        <w:t>DDA</w:t>
      </w:r>
    </w:p>
    <w:p w14:paraId="3DD95D52" w14:textId="6769D44B" w:rsidR="00BB3F0F" w:rsidRDefault="009B27C9">
      <w:pPr>
        <w:pStyle w:val="Heading1"/>
        <w:spacing w:before="25" w:line="513" w:lineRule="auto"/>
        <w:ind w:right="6083" w:hanging="1"/>
      </w:pPr>
      <w:r>
        <w:rPr>
          <w:color w:val="151515"/>
        </w:rPr>
        <w:t>Regular</w:t>
      </w:r>
      <w:r>
        <w:rPr>
          <w:color w:val="151515"/>
          <w:spacing w:val="-12"/>
        </w:rPr>
        <w:t xml:space="preserve"> </w:t>
      </w:r>
      <w:r>
        <w:rPr>
          <w:color w:val="151515"/>
        </w:rPr>
        <w:t>Meeting</w:t>
      </w:r>
      <w:r>
        <w:rPr>
          <w:color w:val="151515"/>
          <w:spacing w:val="-11"/>
        </w:rPr>
        <w:t xml:space="preserve"> </w:t>
      </w:r>
      <w:r>
        <w:rPr>
          <w:color w:val="151515"/>
        </w:rPr>
        <w:t xml:space="preserve">Minutes </w:t>
      </w:r>
      <w:r w:rsidR="00792A76">
        <w:rPr>
          <w:color w:val="151515"/>
        </w:rPr>
        <w:t xml:space="preserve">January 13, 2025 </w:t>
      </w:r>
    </w:p>
    <w:p w14:paraId="2B92B69B" w14:textId="5C4D70FB" w:rsidR="003C0153" w:rsidRDefault="00616994">
      <w:pPr>
        <w:spacing w:before="2" w:line="259" w:lineRule="auto"/>
        <w:ind w:left="117" w:right="593" w:hanging="5"/>
        <w:rPr>
          <w:color w:val="151515"/>
          <w:sz w:val="24"/>
        </w:rPr>
      </w:pPr>
      <w:r>
        <w:rPr>
          <w:color w:val="151515"/>
          <w:sz w:val="24"/>
        </w:rPr>
        <w:t>The m</w:t>
      </w:r>
      <w:r w:rsidR="009B27C9">
        <w:rPr>
          <w:color w:val="151515"/>
          <w:sz w:val="24"/>
        </w:rPr>
        <w:t>eeting was opened by</w:t>
      </w:r>
      <w:r w:rsidR="009B27C9">
        <w:rPr>
          <w:color w:val="151515"/>
          <w:spacing w:val="-3"/>
          <w:sz w:val="24"/>
        </w:rPr>
        <w:t xml:space="preserve"> </w:t>
      </w:r>
      <w:r w:rsidR="00792A76">
        <w:rPr>
          <w:color w:val="151515"/>
          <w:spacing w:val="-3"/>
          <w:sz w:val="24"/>
        </w:rPr>
        <w:t xml:space="preserve">Govitz </w:t>
      </w:r>
      <w:r w:rsidR="009B27C9">
        <w:rPr>
          <w:color w:val="151515"/>
          <w:sz w:val="24"/>
        </w:rPr>
        <w:t>at</w:t>
      </w:r>
      <w:r w:rsidR="009B27C9">
        <w:rPr>
          <w:color w:val="151515"/>
          <w:spacing w:val="-6"/>
          <w:sz w:val="24"/>
        </w:rPr>
        <w:t xml:space="preserve"> </w:t>
      </w:r>
      <w:r w:rsidR="009B27C9">
        <w:rPr>
          <w:color w:val="151515"/>
          <w:sz w:val="24"/>
        </w:rPr>
        <w:t>5:15 PM</w:t>
      </w:r>
      <w:r w:rsidR="009B27C9">
        <w:rPr>
          <w:color w:val="151515"/>
          <w:spacing w:val="-3"/>
          <w:sz w:val="24"/>
        </w:rPr>
        <w:t xml:space="preserve"> </w:t>
      </w:r>
      <w:r w:rsidR="009B27C9">
        <w:rPr>
          <w:color w:val="151515"/>
          <w:sz w:val="24"/>
        </w:rPr>
        <w:t>at</w:t>
      </w:r>
      <w:r w:rsidR="009B27C9">
        <w:rPr>
          <w:color w:val="151515"/>
          <w:spacing w:val="-3"/>
          <w:sz w:val="24"/>
        </w:rPr>
        <w:t xml:space="preserve"> </w:t>
      </w:r>
      <w:r w:rsidR="009B27C9">
        <w:rPr>
          <w:color w:val="151515"/>
          <w:sz w:val="24"/>
        </w:rPr>
        <w:t>the</w:t>
      </w:r>
      <w:r w:rsidR="009B27C9">
        <w:rPr>
          <w:color w:val="151515"/>
          <w:spacing w:val="-4"/>
          <w:sz w:val="24"/>
        </w:rPr>
        <w:t xml:space="preserve"> </w:t>
      </w:r>
      <w:r w:rsidR="009B27C9">
        <w:rPr>
          <w:color w:val="151515"/>
          <w:sz w:val="24"/>
        </w:rPr>
        <w:t>Beaverton City</w:t>
      </w:r>
      <w:r w:rsidR="009B27C9">
        <w:rPr>
          <w:color w:val="151515"/>
          <w:spacing w:val="-1"/>
          <w:sz w:val="24"/>
        </w:rPr>
        <w:t xml:space="preserve"> </w:t>
      </w:r>
      <w:r w:rsidR="009B27C9">
        <w:rPr>
          <w:color w:val="151515"/>
          <w:sz w:val="24"/>
        </w:rPr>
        <w:t xml:space="preserve">Hall </w:t>
      </w:r>
    </w:p>
    <w:p w14:paraId="21B4D8FD" w14:textId="77777777" w:rsidR="003C0153" w:rsidRDefault="003C0153">
      <w:pPr>
        <w:spacing w:before="2" w:line="259" w:lineRule="auto"/>
        <w:ind w:left="117" w:right="593" w:hanging="5"/>
        <w:rPr>
          <w:color w:val="151515"/>
          <w:sz w:val="24"/>
        </w:rPr>
      </w:pPr>
    </w:p>
    <w:p w14:paraId="56DDD7DF" w14:textId="0328AB85" w:rsidR="00BB3F0F" w:rsidRDefault="009B27C9">
      <w:pPr>
        <w:spacing w:before="2" w:line="259" w:lineRule="auto"/>
        <w:ind w:left="117" w:right="593" w:hanging="5"/>
        <w:rPr>
          <w:color w:val="151515"/>
          <w:sz w:val="24"/>
        </w:rPr>
      </w:pPr>
      <w:r>
        <w:rPr>
          <w:color w:val="151515"/>
          <w:sz w:val="24"/>
        </w:rPr>
        <w:t>Pledge of Allegiance</w:t>
      </w:r>
      <w:r w:rsidR="00D2553B">
        <w:rPr>
          <w:color w:val="151515"/>
          <w:sz w:val="24"/>
        </w:rPr>
        <w:t>:  R</w:t>
      </w:r>
      <w:r>
        <w:rPr>
          <w:color w:val="151515"/>
          <w:sz w:val="24"/>
        </w:rPr>
        <w:t>ecited by all present</w:t>
      </w:r>
    </w:p>
    <w:p w14:paraId="27E173B9" w14:textId="77777777" w:rsidR="00792A76" w:rsidRDefault="00792A76">
      <w:pPr>
        <w:spacing w:before="2" w:line="259" w:lineRule="auto"/>
        <w:ind w:left="117" w:right="593" w:hanging="5"/>
        <w:rPr>
          <w:color w:val="151515"/>
          <w:sz w:val="24"/>
        </w:rPr>
      </w:pPr>
    </w:p>
    <w:p w14:paraId="0AA5A846" w14:textId="3713F15A" w:rsidR="00792A76" w:rsidRDefault="00792A76">
      <w:pPr>
        <w:spacing w:before="2" w:line="259" w:lineRule="auto"/>
        <w:ind w:left="117" w:right="593" w:hanging="5"/>
        <w:rPr>
          <w:sz w:val="24"/>
        </w:rPr>
      </w:pPr>
      <w:r>
        <w:rPr>
          <w:color w:val="151515"/>
          <w:sz w:val="24"/>
        </w:rPr>
        <w:t xml:space="preserve">Approval of Agenda: Motion by Tenwalde, second Martin to </w:t>
      </w:r>
      <w:r w:rsidR="00F32621">
        <w:rPr>
          <w:color w:val="151515"/>
          <w:sz w:val="24"/>
        </w:rPr>
        <w:t xml:space="preserve">amend the agenda </w:t>
      </w:r>
      <w:r w:rsidR="009B456D">
        <w:rPr>
          <w:color w:val="151515"/>
          <w:sz w:val="24"/>
        </w:rPr>
        <w:t>and to</w:t>
      </w:r>
      <w:r w:rsidR="00F32621">
        <w:rPr>
          <w:color w:val="151515"/>
          <w:sz w:val="24"/>
        </w:rPr>
        <w:t xml:space="preserve"> add under new business</w:t>
      </w:r>
      <w:r w:rsidR="005C197F">
        <w:rPr>
          <w:color w:val="151515"/>
          <w:sz w:val="24"/>
        </w:rPr>
        <w:t xml:space="preserve"> </w:t>
      </w:r>
      <w:r w:rsidR="00DD3551">
        <w:rPr>
          <w:color w:val="151515"/>
          <w:sz w:val="24"/>
        </w:rPr>
        <w:t xml:space="preserve">item (e.) </w:t>
      </w:r>
      <w:r w:rsidR="00F32621">
        <w:rPr>
          <w:color w:val="151515"/>
          <w:sz w:val="24"/>
        </w:rPr>
        <w:t xml:space="preserve">Kelly Wyrembelski resignation.   All voting aye, motion carried. </w:t>
      </w:r>
    </w:p>
    <w:p w14:paraId="17AF71FC" w14:textId="77777777" w:rsidR="00BB3F0F" w:rsidRDefault="00BB3F0F">
      <w:pPr>
        <w:pStyle w:val="BodyText"/>
        <w:spacing w:before="17"/>
        <w:rPr>
          <w:sz w:val="24"/>
        </w:rPr>
      </w:pPr>
    </w:p>
    <w:p w14:paraId="40B4A092" w14:textId="77777777" w:rsidR="00BB3F0F" w:rsidRDefault="009B27C9">
      <w:pPr>
        <w:pStyle w:val="Heading1"/>
      </w:pPr>
      <w:r>
        <w:rPr>
          <w:color w:val="151515"/>
        </w:rPr>
        <w:t>Roll</w:t>
      </w:r>
      <w:r>
        <w:rPr>
          <w:color w:val="151515"/>
          <w:spacing w:val="6"/>
        </w:rPr>
        <w:t xml:space="preserve"> </w:t>
      </w:r>
      <w:r>
        <w:rPr>
          <w:color w:val="151515"/>
          <w:spacing w:val="-2"/>
        </w:rPr>
        <w:t>Call:</w:t>
      </w:r>
    </w:p>
    <w:p w14:paraId="3FE78DDE" w14:textId="145E8256" w:rsidR="00132A6A" w:rsidRDefault="009B27C9">
      <w:pPr>
        <w:spacing w:before="17" w:line="254" w:lineRule="auto"/>
        <w:ind w:left="118" w:right="1040" w:hanging="2"/>
        <w:rPr>
          <w:color w:val="151515"/>
          <w:sz w:val="24"/>
        </w:rPr>
      </w:pPr>
      <w:r w:rsidRPr="00D2553B">
        <w:rPr>
          <w:b/>
          <w:bCs/>
          <w:color w:val="151515"/>
          <w:sz w:val="24"/>
        </w:rPr>
        <w:t>Present:</w:t>
      </w:r>
      <w:r>
        <w:rPr>
          <w:color w:val="151515"/>
          <w:sz w:val="24"/>
        </w:rPr>
        <w:t xml:space="preserve"> Cindy Trumble,</w:t>
      </w:r>
      <w:r>
        <w:rPr>
          <w:color w:val="151515"/>
          <w:spacing w:val="-6"/>
          <w:sz w:val="24"/>
        </w:rPr>
        <w:t xml:space="preserve"> </w:t>
      </w:r>
      <w:r>
        <w:rPr>
          <w:color w:val="151515"/>
          <w:sz w:val="24"/>
        </w:rPr>
        <w:t>Kurt</w:t>
      </w:r>
      <w:r>
        <w:rPr>
          <w:color w:val="151515"/>
          <w:spacing w:val="-6"/>
          <w:sz w:val="24"/>
        </w:rPr>
        <w:t xml:space="preserve"> </w:t>
      </w:r>
      <w:r>
        <w:rPr>
          <w:color w:val="151515"/>
          <w:sz w:val="24"/>
        </w:rPr>
        <w:t>Grove</w:t>
      </w:r>
      <w:r w:rsidR="00AD145B">
        <w:rPr>
          <w:color w:val="151515"/>
          <w:sz w:val="24"/>
        </w:rPr>
        <w:t xml:space="preserve">, </w:t>
      </w:r>
      <w:r w:rsidR="00A85B4B">
        <w:rPr>
          <w:color w:val="151515"/>
          <w:sz w:val="24"/>
        </w:rPr>
        <w:t>Amy Tenwalde</w:t>
      </w:r>
      <w:r w:rsidR="00132A6A">
        <w:rPr>
          <w:color w:val="151515"/>
          <w:sz w:val="24"/>
        </w:rPr>
        <w:t xml:space="preserve">, Michael Martin, Autumn </w:t>
      </w:r>
      <w:r w:rsidR="005177F2">
        <w:rPr>
          <w:color w:val="151515"/>
          <w:sz w:val="24"/>
        </w:rPr>
        <w:t>Matthews</w:t>
      </w:r>
      <w:r w:rsidR="00AC70B5">
        <w:rPr>
          <w:color w:val="151515"/>
          <w:sz w:val="24"/>
        </w:rPr>
        <w:t>, Mayor Nau</w:t>
      </w:r>
      <w:r w:rsidR="00792A76">
        <w:rPr>
          <w:color w:val="151515"/>
          <w:sz w:val="24"/>
        </w:rPr>
        <w:t>, Lou Stornello, Scott Govitz, Jennifer Harper</w:t>
      </w:r>
    </w:p>
    <w:p w14:paraId="1E045561" w14:textId="77777777" w:rsidR="009609EB" w:rsidRDefault="009609EB">
      <w:pPr>
        <w:spacing w:before="17" w:line="254" w:lineRule="auto"/>
        <w:ind w:left="118" w:right="1040" w:hanging="2"/>
        <w:rPr>
          <w:color w:val="151515"/>
          <w:sz w:val="24"/>
        </w:rPr>
      </w:pPr>
    </w:p>
    <w:p w14:paraId="1DEB56BC" w14:textId="4C85D495" w:rsidR="00FC7CA9" w:rsidRDefault="00FC7CA9">
      <w:pPr>
        <w:spacing w:before="17" w:line="254" w:lineRule="auto"/>
        <w:ind w:left="118" w:right="1040" w:hanging="2"/>
        <w:rPr>
          <w:color w:val="151515"/>
          <w:sz w:val="24"/>
        </w:rPr>
      </w:pPr>
      <w:r w:rsidRPr="000E4536">
        <w:rPr>
          <w:b/>
          <w:bCs/>
          <w:color w:val="151515"/>
          <w:sz w:val="24"/>
        </w:rPr>
        <w:t>Absent:</w:t>
      </w:r>
      <w:r>
        <w:rPr>
          <w:color w:val="151515"/>
          <w:sz w:val="24"/>
        </w:rPr>
        <w:t xml:space="preserve">  </w:t>
      </w:r>
      <w:r w:rsidR="00792A76">
        <w:rPr>
          <w:color w:val="151515"/>
          <w:sz w:val="24"/>
        </w:rPr>
        <w:t xml:space="preserve">James </w:t>
      </w:r>
      <w:r>
        <w:rPr>
          <w:color w:val="151515"/>
          <w:sz w:val="24"/>
        </w:rPr>
        <w:t>Wyrembelski</w:t>
      </w:r>
      <w:r w:rsidR="00792A76">
        <w:rPr>
          <w:color w:val="151515"/>
          <w:sz w:val="24"/>
        </w:rPr>
        <w:t xml:space="preserve"> </w:t>
      </w:r>
    </w:p>
    <w:p w14:paraId="264E3BEE" w14:textId="3D11B3D8" w:rsidR="00BB3F0F" w:rsidRDefault="009B27C9">
      <w:pPr>
        <w:spacing w:before="7"/>
        <w:ind w:left="118"/>
        <w:rPr>
          <w:color w:val="151515"/>
          <w:sz w:val="24"/>
        </w:rPr>
      </w:pPr>
      <w:r w:rsidRPr="00AC70B5">
        <w:rPr>
          <w:b/>
          <w:bCs/>
          <w:color w:val="151515"/>
          <w:sz w:val="24"/>
        </w:rPr>
        <w:t>City</w:t>
      </w:r>
      <w:r w:rsidRPr="00AC70B5">
        <w:rPr>
          <w:b/>
          <w:bCs/>
          <w:color w:val="151515"/>
          <w:spacing w:val="2"/>
          <w:sz w:val="24"/>
        </w:rPr>
        <w:t xml:space="preserve"> </w:t>
      </w:r>
      <w:r w:rsidRPr="00AC70B5">
        <w:rPr>
          <w:b/>
          <w:bCs/>
          <w:color w:val="151515"/>
          <w:sz w:val="24"/>
        </w:rPr>
        <w:t>Staff:</w:t>
      </w:r>
      <w:r>
        <w:rPr>
          <w:color w:val="151515"/>
          <w:spacing w:val="60"/>
          <w:sz w:val="24"/>
        </w:rPr>
        <w:t xml:space="preserve"> </w:t>
      </w:r>
      <w:r>
        <w:rPr>
          <w:color w:val="151515"/>
          <w:sz w:val="24"/>
        </w:rPr>
        <w:t>City</w:t>
      </w:r>
      <w:r>
        <w:rPr>
          <w:color w:val="151515"/>
          <w:spacing w:val="-4"/>
          <w:sz w:val="24"/>
        </w:rPr>
        <w:t xml:space="preserve"> </w:t>
      </w:r>
      <w:r>
        <w:rPr>
          <w:color w:val="151515"/>
          <w:sz w:val="24"/>
        </w:rPr>
        <w:t>Manager</w:t>
      </w:r>
      <w:r>
        <w:rPr>
          <w:color w:val="151515"/>
          <w:spacing w:val="12"/>
          <w:sz w:val="24"/>
        </w:rPr>
        <w:t xml:space="preserve"> </w:t>
      </w:r>
      <w:r>
        <w:rPr>
          <w:color w:val="151515"/>
          <w:sz w:val="24"/>
        </w:rPr>
        <w:t>Shannon</w:t>
      </w:r>
      <w:r>
        <w:rPr>
          <w:color w:val="151515"/>
          <w:spacing w:val="11"/>
          <w:sz w:val="24"/>
        </w:rPr>
        <w:t xml:space="preserve"> </w:t>
      </w:r>
      <w:r>
        <w:rPr>
          <w:color w:val="151515"/>
          <w:sz w:val="24"/>
        </w:rPr>
        <w:t>Sirpilla,</w:t>
      </w:r>
      <w:r>
        <w:rPr>
          <w:color w:val="151515"/>
          <w:spacing w:val="7"/>
          <w:sz w:val="24"/>
        </w:rPr>
        <w:t xml:space="preserve"> </w:t>
      </w:r>
      <w:r>
        <w:rPr>
          <w:color w:val="151515"/>
          <w:sz w:val="24"/>
        </w:rPr>
        <w:t>City</w:t>
      </w:r>
      <w:r>
        <w:rPr>
          <w:color w:val="151515"/>
          <w:spacing w:val="-6"/>
          <w:sz w:val="24"/>
        </w:rPr>
        <w:t xml:space="preserve"> </w:t>
      </w:r>
      <w:r w:rsidR="00B7722E">
        <w:rPr>
          <w:color w:val="151515"/>
          <w:sz w:val="24"/>
        </w:rPr>
        <w:t xml:space="preserve">Treasurer Jodie Klamer, </w:t>
      </w:r>
      <w:r w:rsidR="005E46DD">
        <w:rPr>
          <w:color w:val="151515"/>
          <w:sz w:val="24"/>
        </w:rPr>
        <w:t>Directo</w:t>
      </w:r>
      <w:r w:rsidR="003A6B60">
        <w:rPr>
          <w:color w:val="151515"/>
          <w:sz w:val="24"/>
        </w:rPr>
        <w:t>r</w:t>
      </w:r>
      <w:r w:rsidR="005E46DD">
        <w:rPr>
          <w:color w:val="151515"/>
          <w:sz w:val="24"/>
        </w:rPr>
        <w:t xml:space="preserve"> of Downtown &amp; Community Development, </w:t>
      </w:r>
      <w:r w:rsidR="00B7722E">
        <w:rPr>
          <w:color w:val="151515"/>
          <w:sz w:val="24"/>
        </w:rPr>
        <w:t>Matt Lang</w:t>
      </w:r>
    </w:p>
    <w:p w14:paraId="786C82DE" w14:textId="77777777" w:rsidR="00FC7CA9" w:rsidRDefault="00FC7CA9">
      <w:pPr>
        <w:spacing w:before="7"/>
        <w:ind w:left="118"/>
        <w:rPr>
          <w:color w:val="151515"/>
          <w:sz w:val="24"/>
        </w:rPr>
      </w:pPr>
    </w:p>
    <w:p w14:paraId="7EEA3241" w14:textId="7EB23DB5" w:rsidR="00FC7CA9" w:rsidRPr="00234ACD" w:rsidRDefault="00FC7CA9">
      <w:pPr>
        <w:spacing w:before="7"/>
        <w:ind w:left="118"/>
        <w:rPr>
          <w:color w:val="151515"/>
          <w:sz w:val="24"/>
        </w:rPr>
      </w:pPr>
      <w:r w:rsidRPr="00A80DBA">
        <w:rPr>
          <w:b/>
          <w:bCs/>
          <w:color w:val="151515"/>
          <w:sz w:val="24"/>
        </w:rPr>
        <w:t xml:space="preserve">Approval of Regular Meeting Minutes </w:t>
      </w:r>
      <w:r w:rsidRPr="00234ACD">
        <w:rPr>
          <w:b/>
          <w:bCs/>
          <w:color w:val="151515"/>
          <w:sz w:val="24"/>
        </w:rPr>
        <w:t xml:space="preserve">dated </w:t>
      </w:r>
      <w:r w:rsidR="00792A76">
        <w:rPr>
          <w:b/>
          <w:bCs/>
          <w:color w:val="151515"/>
          <w:sz w:val="24"/>
        </w:rPr>
        <w:t>December 9</w:t>
      </w:r>
      <w:r w:rsidR="00132A6A">
        <w:rPr>
          <w:b/>
          <w:bCs/>
          <w:color w:val="151515"/>
          <w:sz w:val="24"/>
        </w:rPr>
        <w:t>, 2024</w:t>
      </w:r>
    </w:p>
    <w:p w14:paraId="76EE2C28" w14:textId="6DF5DABA" w:rsidR="00FC7CA9" w:rsidRPr="00234ACD" w:rsidRDefault="00FC7CA9">
      <w:pPr>
        <w:spacing w:before="7"/>
        <w:ind w:left="118"/>
        <w:rPr>
          <w:color w:val="151515"/>
          <w:sz w:val="24"/>
        </w:rPr>
      </w:pPr>
      <w:r w:rsidRPr="00234ACD">
        <w:rPr>
          <w:color w:val="151515"/>
          <w:sz w:val="24"/>
        </w:rPr>
        <w:t xml:space="preserve">Motion by </w:t>
      </w:r>
      <w:r w:rsidR="00792A76">
        <w:rPr>
          <w:color w:val="151515"/>
          <w:sz w:val="24"/>
        </w:rPr>
        <w:t>Tenwalde</w:t>
      </w:r>
      <w:r w:rsidR="00234ACD">
        <w:rPr>
          <w:color w:val="151515"/>
          <w:sz w:val="24"/>
        </w:rPr>
        <w:t>,</w:t>
      </w:r>
      <w:r w:rsidR="00AD145B" w:rsidRPr="00234ACD">
        <w:rPr>
          <w:color w:val="151515"/>
          <w:sz w:val="24"/>
        </w:rPr>
        <w:t xml:space="preserve"> second</w:t>
      </w:r>
      <w:r w:rsidR="00287016">
        <w:rPr>
          <w:color w:val="151515"/>
          <w:sz w:val="24"/>
        </w:rPr>
        <w:t>ed</w:t>
      </w:r>
      <w:r w:rsidR="00AD145B" w:rsidRPr="00234ACD">
        <w:rPr>
          <w:color w:val="151515"/>
          <w:sz w:val="24"/>
        </w:rPr>
        <w:t xml:space="preserve"> by </w:t>
      </w:r>
      <w:r w:rsidR="00792A76">
        <w:rPr>
          <w:color w:val="151515"/>
          <w:sz w:val="24"/>
        </w:rPr>
        <w:t>Grove</w:t>
      </w:r>
      <w:r w:rsidR="00287016">
        <w:rPr>
          <w:color w:val="151515"/>
          <w:sz w:val="24"/>
        </w:rPr>
        <w:t>,</w:t>
      </w:r>
      <w:r w:rsidR="00AD145B" w:rsidRPr="00234ACD">
        <w:rPr>
          <w:color w:val="151515"/>
          <w:sz w:val="24"/>
        </w:rPr>
        <w:t xml:space="preserve"> to approve the minutes as written</w:t>
      </w:r>
      <w:r w:rsidR="00234ACD">
        <w:rPr>
          <w:color w:val="151515"/>
          <w:sz w:val="24"/>
        </w:rPr>
        <w:t>.</w:t>
      </w:r>
      <w:r w:rsidR="00AD145B" w:rsidRPr="00234ACD">
        <w:rPr>
          <w:color w:val="151515"/>
          <w:sz w:val="24"/>
        </w:rPr>
        <w:t xml:space="preserve"> All voting aye, motion carried.</w:t>
      </w:r>
    </w:p>
    <w:p w14:paraId="3239F30C" w14:textId="77777777" w:rsidR="00AD145B" w:rsidRPr="00EE12BA" w:rsidRDefault="00AD145B">
      <w:pPr>
        <w:spacing w:before="7"/>
        <w:ind w:left="118"/>
        <w:rPr>
          <w:strike/>
          <w:color w:val="151515"/>
          <w:sz w:val="24"/>
        </w:rPr>
      </w:pPr>
    </w:p>
    <w:p w14:paraId="1E14902E" w14:textId="755592E0" w:rsidR="00AD145B" w:rsidRDefault="00AD145B">
      <w:pPr>
        <w:spacing w:before="7"/>
        <w:ind w:left="118"/>
        <w:rPr>
          <w:color w:val="151515"/>
          <w:sz w:val="24"/>
        </w:rPr>
      </w:pPr>
      <w:r w:rsidRPr="00AD145B">
        <w:rPr>
          <w:b/>
          <w:bCs/>
          <w:color w:val="151515"/>
          <w:sz w:val="24"/>
        </w:rPr>
        <w:t>Financial Reports:</w:t>
      </w:r>
      <w:r>
        <w:rPr>
          <w:color w:val="151515"/>
          <w:sz w:val="24"/>
        </w:rPr>
        <w:t xml:space="preserve"> Motion by </w:t>
      </w:r>
      <w:r w:rsidR="00792A76">
        <w:rPr>
          <w:color w:val="151515"/>
          <w:sz w:val="24"/>
        </w:rPr>
        <w:t>Harper</w:t>
      </w:r>
      <w:r>
        <w:rPr>
          <w:color w:val="151515"/>
          <w:sz w:val="24"/>
        </w:rPr>
        <w:t>, second</w:t>
      </w:r>
      <w:r w:rsidR="00287016">
        <w:rPr>
          <w:color w:val="151515"/>
          <w:sz w:val="24"/>
        </w:rPr>
        <w:t>ed</w:t>
      </w:r>
      <w:r>
        <w:rPr>
          <w:color w:val="151515"/>
          <w:sz w:val="24"/>
        </w:rPr>
        <w:t xml:space="preserve"> by </w:t>
      </w:r>
      <w:r w:rsidR="00792A76">
        <w:rPr>
          <w:color w:val="151515"/>
          <w:sz w:val="24"/>
        </w:rPr>
        <w:t>Matthews</w:t>
      </w:r>
      <w:r w:rsidR="00287016">
        <w:rPr>
          <w:color w:val="151515"/>
          <w:sz w:val="24"/>
        </w:rPr>
        <w:t xml:space="preserve">, </w:t>
      </w:r>
      <w:r>
        <w:rPr>
          <w:color w:val="151515"/>
          <w:sz w:val="24"/>
        </w:rPr>
        <w:t xml:space="preserve">to approve </w:t>
      </w:r>
      <w:r w:rsidR="00792A76">
        <w:rPr>
          <w:color w:val="151515"/>
          <w:sz w:val="24"/>
        </w:rPr>
        <w:t xml:space="preserve">December </w:t>
      </w:r>
      <w:r>
        <w:rPr>
          <w:color w:val="151515"/>
          <w:sz w:val="24"/>
        </w:rPr>
        <w:t xml:space="preserve">financial reports.  All voting aye, motion carried. </w:t>
      </w:r>
    </w:p>
    <w:p w14:paraId="384822C8" w14:textId="77777777" w:rsidR="00AD145B" w:rsidRDefault="00AD145B">
      <w:pPr>
        <w:spacing w:before="7"/>
        <w:ind w:left="118"/>
        <w:rPr>
          <w:sz w:val="24"/>
        </w:rPr>
      </w:pPr>
    </w:p>
    <w:p w14:paraId="2454B8C9" w14:textId="06C94F3E" w:rsidR="00AD145B" w:rsidRDefault="00AD145B">
      <w:pPr>
        <w:spacing w:before="7"/>
        <w:ind w:left="118"/>
        <w:rPr>
          <w:b/>
          <w:bCs/>
          <w:sz w:val="24"/>
        </w:rPr>
      </w:pPr>
      <w:r w:rsidRPr="00AD145B">
        <w:rPr>
          <w:b/>
          <w:bCs/>
          <w:sz w:val="24"/>
        </w:rPr>
        <w:t>Old Business:</w:t>
      </w:r>
    </w:p>
    <w:p w14:paraId="7531C7D9" w14:textId="079BA26A" w:rsidR="00234ACD" w:rsidRPr="00DD3551" w:rsidRDefault="00234ACD" w:rsidP="00DD3551">
      <w:pPr>
        <w:pStyle w:val="ListParagraph"/>
        <w:numPr>
          <w:ilvl w:val="0"/>
          <w:numId w:val="3"/>
        </w:numPr>
        <w:spacing w:before="35"/>
        <w:rPr>
          <w:sz w:val="24"/>
        </w:rPr>
      </w:pPr>
      <w:r w:rsidRPr="00DD3551">
        <w:rPr>
          <w:b/>
          <w:bCs/>
          <w:sz w:val="24"/>
        </w:rPr>
        <w:t>DNR (P</w:t>
      </w:r>
      <w:r w:rsidR="0091044E" w:rsidRPr="00DD3551">
        <w:rPr>
          <w:b/>
          <w:bCs/>
          <w:sz w:val="24"/>
        </w:rPr>
        <w:t>orter</w:t>
      </w:r>
      <w:r w:rsidR="00F41084" w:rsidRPr="00DD3551">
        <w:rPr>
          <w:b/>
          <w:bCs/>
          <w:sz w:val="24"/>
        </w:rPr>
        <w:t xml:space="preserve"> Street </w:t>
      </w:r>
      <w:r w:rsidRPr="00DD3551">
        <w:rPr>
          <w:b/>
          <w:bCs/>
          <w:sz w:val="24"/>
        </w:rPr>
        <w:t xml:space="preserve">&amp; Ross </w:t>
      </w:r>
      <w:r w:rsidR="00F41084" w:rsidRPr="00DD3551">
        <w:rPr>
          <w:b/>
          <w:bCs/>
          <w:sz w:val="24"/>
        </w:rPr>
        <w:t xml:space="preserve">Street </w:t>
      </w:r>
      <w:r w:rsidRPr="00DD3551">
        <w:rPr>
          <w:b/>
          <w:bCs/>
          <w:sz w:val="24"/>
        </w:rPr>
        <w:t>Corner Projects):</w:t>
      </w:r>
      <w:r w:rsidR="00712285" w:rsidRPr="00DD3551">
        <w:rPr>
          <w:sz w:val="24"/>
        </w:rPr>
        <w:t xml:space="preserve"> </w:t>
      </w:r>
      <w:r w:rsidR="00DD3551" w:rsidRPr="00DD3551">
        <w:rPr>
          <w:sz w:val="24"/>
        </w:rPr>
        <w:t xml:space="preserve">Sirpilla stated </w:t>
      </w:r>
      <w:r w:rsidR="00DD3551">
        <w:rPr>
          <w:sz w:val="24"/>
        </w:rPr>
        <w:t xml:space="preserve">they are </w:t>
      </w:r>
      <w:r w:rsidR="00DD3551" w:rsidRPr="00DD3551">
        <w:rPr>
          <w:sz w:val="24"/>
        </w:rPr>
        <w:t xml:space="preserve">waiting to hear back from the </w:t>
      </w:r>
      <w:r w:rsidR="000E0FBF">
        <w:rPr>
          <w:sz w:val="24"/>
        </w:rPr>
        <w:t>e</w:t>
      </w:r>
      <w:r w:rsidR="00DD3551" w:rsidRPr="00DD3551">
        <w:rPr>
          <w:sz w:val="24"/>
        </w:rPr>
        <w:t>ngineer.</w:t>
      </w:r>
    </w:p>
    <w:p w14:paraId="14A19FA6" w14:textId="459573C1" w:rsidR="00712285" w:rsidRDefault="00F44800" w:rsidP="00EB4490">
      <w:pPr>
        <w:pStyle w:val="ListParagraph"/>
        <w:numPr>
          <w:ilvl w:val="0"/>
          <w:numId w:val="3"/>
        </w:numPr>
        <w:spacing w:before="35"/>
        <w:rPr>
          <w:sz w:val="24"/>
        </w:rPr>
      </w:pPr>
      <w:r w:rsidRPr="00DD3551">
        <w:rPr>
          <w:b/>
          <w:bCs/>
          <w:sz w:val="24"/>
        </w:rPr>
        <w:t xml:space="preserve">Sparks Grant connector walk update </w:t>
      </w:r>
      <w:r w:rsidR="000E4536" w:rsidRPr="00DD3551">
        <w:rPr>
          <w:b/>
          <w:bCs/>
          <w:sz w:val="24"/>
        </w:rPr>
        <w:t>information</w:t>
      </w:r>
      <w:r w:rsidR="00DD3551">
        <w:rPr>
          <w:b/>
          <w:bCs/>
          <w:sz w:val="24"/>
        </w:rPr>
        <w:t xml:space="preserve">: </w:t>
      </w:r>
      <w:r w:rsidR="00DD3551" w:rsidRPr="00DD3551">
        <w:rPr>
          <w:sz w:val="24"/>
        </w:rPr>
        <w:t xml:space="preserve">Sirpilla </w:t>
      </w:r>
      <w:r w:rsidR="00DD3551">
        <w:rPr>
          <w:sz w:val="24"/>
        </w:rPr>
        <w:t>stated</w:t>
      </w:r>
    </w:p>
    <w:p w14:paraId="2F0946B0" w14:textId="0EF09A93" w:rsidR="00DD3551" w:rsidRDefault="00CF0FB3" w:rsidP="00DD3551">
      <w:pPr>
        <w:spacing w:before="35"/>
        <w:ind w:left="1078"/>
        <w:rPr>
          <w:sz w:val="24"/>
        </w:rPr>
      </w:pPr>
      <w:r>
        <w:rPr>
          <w:sz w:val="24"/>
        </w:rPr>
        <w:t>that the</w:t>
      </w:r>
      <w:r w:rsidR="009B456D">
        <w:rPr>
          <w:sz w:val="24"/>
        </w:rPr>
        <w:t xml:space="preserve"> </w:t>
      </w:r>
      <w:r w:rsidR="00DD3551">
        <w:rPr>
          <w:sz w:val="24"/>
        </w:rPr>
        <w:t xml:space="preserve">grant has gone out </w:t>
      </w:r>
      <w:r w:rsidR="009B456D">
        <w:rPr>
          <w:sz w:val="24"/>
        </w:rPr>
        <w:t>for</w:t>
      </w:r>
      <w:r w:rsidR="00DD3551">
        <w:rPr>
          <w:sz w:val="24"/>
        </w:rPr>
        <w:t xml:space="preserve"> bids</w:t>
      </w:r>
      <w:r w:rsidR="00287016">
        <w:rPr>
          <w:sz w:val="24"/>
        </w:rPr>
        <w:t>,</w:t>
      </w:r>
      <w:r w:rsidR="00DD3551">
        <w:rPr>
          <w:sz w:val="24"/>
        </w:rPr>
        <w:t xml:space="preserve"> and</w:t>
      </w:r>
      <w:r w:rsidR="00287016">
        <w:rPr>
          <w:sz w:val="24"/>
        </w:rPr>
        <w:t xml:space="preserve"> some have been received.</w:t>
      </w:r>
      <w:r w:rsidR="00DD3551">
        <w:rPr>
          <w:sz w:val="24"/>
        </w:rPr>
        <w:t xml:space="preserve">  MLR Engineer has been selected.   </w:t>
      </w:r>
      <w:r w:rsidR="000E0FBF">
        <w:rPr>
          <w:sz w:val="24"/>
        </w:rPr>
        <w:t>A meeting will be held next week to discuss the project.</w:t>
      </w:r>
      <w:r w:rsidR="001E164C">
        <w:rPr>
          <w:sz w:val="24"/>
        </w:rPr>
        <w:t xml:space="preserve"> The contract has been sent to CMF DNR.  </w:t>
      </w:r>
    </w:p>
    <w:p w14:paraId="4EF4B991" w14:textId="34A024B9" w:rsidR="001E164C" w:rsidRPr="001E164C" w:rsidRDefault="00712285" w:rsidP="00CA1C20">
      <w:pPr>
        <w:pStyle w:val="BodyText"/>
        <w:numPr>
          <w:ilvl w:val="0"/>
          <w:numId w:val="3"/>
        </w:numPr>
        <w:spacing w:before="35"/>
        <w:rPr>
          <w:strike/>
          <w:sz w:val="24"/>
        </w:rPr>
      </w:pPr>
      <w:r w:rsidRPr="001E164C">
        <w:rPr>
          <w:b/>
          <w:bCs/>
          <w:sz w:val="24"/>
        </w:rPr>
        <w:t>Land Bank Blight Reduction</w:t>
      </w:r>
      <w:r w:rsidR="007B7D6A" w:rsidRPr="001E164C">
        <w:rPr>
          <w:sz w:val="24"/>
        </w:rPr>
        <w:t xml:space="preserve">: </w:t>
      </w:r>
      <w:r w:rsidR="001E164C" w:rsidRPr="001E164C">
        <w:rPr>
          <w:sz w:val="24"/>
        </w:rPr>
        <w:t xml:space="preserve">There was a change from the original plan to renovate 218 Glidden.  This home has mold and </w:t>
      </w:r>
      <w:r w:rsidR="00947E16" w:rsidRPr="001E164C">
        <w:rPr>
          <w:sz w:val="24"/>
        </w:rPr>
        <w:t>asbestos</w:t>
      </w:r>
      <w:r w:rsidR="00B94420">
        <w:rPr>
          <w:sz w:val="24"/>
        </w:rPr>
        <w:t xml:space="preserve">, with removal costs exceeding </w:t>
      </w:r>
      <w:r w:rsidR="001E164C" w:rsidRPr="001E164C">
        <w:rPr>
          <w:sz w:val="24"/>
        </w:rPr>
        <w:t xml:space="preserve">$50,000.  Lang stated that all three houses (218 Glidden, 210 Glidden, and 408 Doane) </w:t>
      </w:r>
      <w:r w:rsidR="00C4252D" w:rsidRPr="001E164C">
        <w:rPr>
          <w:sz w:val="24"/>
        </w:rPr>
        <w:t>will now be</w:t>
      </w:r>
      <w:r w:rsidR="00C4252D">
        <w:rPr>
          <w:sz w:val="24"/>
        </w:rPr>
        <w:t xml:space="preserve"> </w:t>
      </w:r>
      <w:r w:rsidR="001E164C" w:rsidRPr="001E164C">
        <w:rPr>
          <w:sz w:val="24"/>
        </w:rPr>
        <w:t>demolished.</w:t>
      </w:r>
    </w:p>
    <w:p w14:paraId="0A210D0C" w14:textId="7237084E" w:rsidR="001E164C" w:rsidRPr="001E164C" w:rsidRDefault="001E164C" w:rsidP="00B34F46">
      <w:pPr>
        <w:pStyle w:val="BodyText"/>
        <w:numPr>
          <w:ilvl w:val="0"/>
          <w:numId w:val="3"/>
        </w:numPr>
        <w:spacing w:before="35"/>
        <w:rPr>
          <w:sz w:val="24"/>
        </w:rPr>
      </w:pPr>
      <w:r w:rsidRPr="001E164C">
        <w:rPr>
          <w:b/>
          <w:bCs/>
          <w:sz w:val="24"/>
        </w:rPr>
        <w:t>O</w:t>
      </w:r>
      <w:r w:rsidR="00BF0D08" w:rsidRPr="001E164C">
        <w:rPr>
          <w:b/>
          <w:bCs/>
          <w:sz w:val="24"/>
        </w:rPr>
        <w:t>RD Ru</w:t>
      </w:r>
      <w:r w:rsidR="00A235A6" w:rsidRPr="001E164C">
        <w:rPr>
          <w:b/>
          <w:bCs/>
          <w:sz w:val="24"/>
        </w:rPr>
        <w:t>r</w:t>
      </w:r>
      <w:r w:rsidR="00BF0D08" w:rsidRPr="001E164C">
        <w:rPr>
          <w:b/>
          <w:bCs/>
          <w:sz w:val="24"/>
        </w:rPr>
        <w:t>al Readiness</w:t>
      </w:r>
      <w:r w:rsidR="00BF0D08" w:rsidRPr="001E164C">
        <w:rPr>
          <w:sz w:val="24"/>
        </w:rPr>
        <w:t xml:space="preserve">: </w:t>
      </w:r>
      <w:r w:rsidRPr="001E164C">
        <w:rPr>
          <w:sz w:val="24"/>
        </w:rPr>
        <w:t>Lang stated we are working on a marketing and housing portfolio</w:t>
      </w:r>
      <w:r w:rsidR="00B94420">
        <w:rPr>
          <w:sz w:val="24"/>
        </w:rPr>
        <w:t xml:space="preserve"> and</w:t>
      </w:r>
      <w:r w:rsidRPr="001E164C">
        <w:rPr>
          <w:sz w:val="24"/>
        </w:rPr>
        <w:t xml:space="preserve"> still waiting to hear back</w:t>
      </w:r>
      <w:r w:rsidR="00B94420">
        <w:rPr>
          <w:sz w:val="24"/>
        </w:rPr>
        <w:t>.</w:t>
      </w:r>
    </w:p>
    <w:p w14:paraId="2C4A73B7" w14:textId="3201037D" w:rsidR="00BF0D08" w:rsidRDefault="00BF0D08" w:rsidP="00BF0D08">
      <w:pPr>
        <w:pStyle w:val="BodyText"/>
        <w:numPr>
          <w:ilvl w:val="0"/>
          <w:numId w:val="3"/>
        </w:numPr>
        <w:spacing w:before="35"/>
        <w:rPr>
          <w:sz w:val="24"/>
        </w:rPr>
      </w:pPr>
      <w:r w:rsidRPr="00DD3551">
        <w:rPr>
          <w:b/>
          <w:bCs/>
          <w:sz w:val="24"/>
        </w:rPr>
        <w:t>E</w:t>
      </w:r>
      <w:r w:rsidR="0091044E" w:rsidRPr="00DD3551">
        <w:rPr>
          <w:b/>
          <w:bCs/>
          <w:sz w:val="24"/>
        </w:rPr>
        <w:t>GLE</w:t>
      </w:r>
      <w:r w:rsidRPr="00DD3551">
        <w:rPr>
          <w:b/>
          <w:bCs/>
          <w:sz w:val="24"/>
        </w:rPr>
        <w:t xml:space="preserve"> Environmental Justice Impact</w:t>
      </w:r>
      <w:r w:rsidRPr="00DD3551">
        <w:rPr>
          <w:sz w:val="24"/>
        </w:rPr>
        <w:t>:</w:t>
      </w:r>
      <w:r w:rsidR="00132A6A" w:rsidRPr="00DD3551">
        <w:rPr>
          <w:sz w:val="24"/>
        </w:rPr>
        <w:t xml:space="preserve"> </w:t>
      </w:r>
      <w:r w:rsidR="001E164C">
        <w:rPr>
          <w:sz w:val="24"/>
        </w:rPr>
        <w:t xml:space="preserve">Lang stated that </w:t>
      </w:r>
      <w:r w:rsidR="009B456D">
        <w:rPr>
          <w:sz w:val="24"/>
        </w:rPr>
        <w:t xml:space="preserve">the city was </w:t>
      </w:r>
      <w:r w:rsidR="00363912">
        <w:rPr>
          <w:sz w:val="24"/>
        </w:rPr>
        <w:t xml:space="preserve">not </w:t>
      </w:r>
      <w:r w:rsidR="009B456D">
        <w:rPr>
          <w:sz w:val="24"/>
        </w:rPr>
        <w:t>selected for this grant</w:t>
      </w:r>
      <w:r w:rsidR="00B80CBF" w:rsidRPr="00DD3551">
        <w:rPr>
          <w:sz w:val="24"/>
        </w:rPr>
        <w:t>.</w:t>
      </w:r>
    </w:p>
    <w:p w14:paraId="6B342361" w14:textId="63DE5EA5" w:rsidR="00BF0D08" w:rsidRPr="00DD3551" w:rsidRDefault="00BF0D08" w:rsidP="00BF0D08">
      <w:pPr>
        <w:pStyle w:val="BodyText"/>
        <w:numPr>
          <w:ilvl w:val="0"/>
          <w:numId w:val="3"/>
        </w:numPr>
        <w:spacing w:before="35"/>
        <w:rPr>
          <w:sz w:val="24"/>
        </w:rPr>
      </w:pPr>
      <w:r w:rsidRPr="00DD3551">
        <w:rPr>
          <w:b/>
          <w:bCs/>
          <w:sz w:val="24"/>
        </w:rPr>
        <w:t>MI Neighborhood 1</w:t>
      </w:r>
      <w:r w:rsidRPr="00DD3551">
        <w:rPr>
          <w:sz w:val="24"/>
        </w:rPr>
        <w:t>.</w:t>
      </w:r>
      <w:r w:rsidRPr="00DD3551">
        <w:rPr>
          <w:b/>
          <w:bCs/>
          <w:sz w:val="24"/>
        </w:rPr>
        <w:t>0</w:t>
      </w:r>
      <w:r w:rsidR="002555BC" w:rsidRPr="00DD3551">
        <w:rPr>
          <w:sz w:val="24"/>
        </w:rPr>
        <w:t xml:space="preserve">: </w:t>
      </w:r>
      <w:r w:rsidR="001E164C">
        <w:rPr>
          <w:sz w:val="24"/>
        </w:rPr>
        <w:t>M</w:t>
      </w:r>
      <w:r w:rsidR="00A235A6" w:rsidRPr="00DD3551">
        <w:rPr>
          <w:sz w:val="24"/>
        </w:rPr>
        <w:t>SHDA</w:t>
      </w:r>
      <w:r w:rsidR="001E164C">
        <w:rPr>
          <w:sz w:val="24"/>
        </w:rPr>
        <w:t xml:space="preserve"> is still working on the applications.  There will be a public meeting</w:t>
      </w:r>
      <w:r w:rsidR="00B9656F">
        <w:rPr>
          <w:sz w:val="24"/>
        </w:rPr>
        <w:t xml:space="preserve">, and the </w:t>
      </w:r>
      <w:r w:rsidR="00685355">
        <w:rPr>
          <w:sz w:val="24"/>
        </w:rPr>
        <w:t>lien process</w:t>
      </w:r>
      <w:r w:rsidR="00B9656F">
        <w:rPr>
          <w:sz w:val="24"/>
        </w:rPr>
        <w:t xml:space="preserve"> is ongoing</w:t>
      </w:r>
      <w:r w:rsidR="00685355">
        <w:rPr>
          <w:sz w:val="24"/>
        </w:rPr>
        <w:t xml:space="preserve">.  </w:t>
      </w:r>
      <w:r w:rsidR="00B9656F">
        <w:rPr>
          <w:sz w:val="24"/>
        </w:rPr>
        <w:t>Construction is expected to begin in late spring.</w:t>
      </w:r>
    </w:p>
    <w:p w14:paraId="3BCFA6DF" w14:textId="7C0E7E6B" w:rsidR="00BF0D08" w:rsidRDefault="00BF0D08" w:rsidP="00BF0D08">
      <w:pPr>
        <w:pStyle w:val="BodyText"/>
        <w:numPr>
          <w:ilvl w:val="0"/>
          <w:numId w:val="3"/>
        </w:numPr>
        <w:spacing w:before="35"/>
        <w:rPr>
          <w:sz w:val="24"/>
        </w:rPr>
      </w:pPr>
      <w:r w:rsidRPr="00DD3551">
        <w:rPr>
          <w:b/>
          <w:bCs/>
          <w:sz w:val="24"/>
        </w:rPr>
        <w:t>MI Neighborhood 2</w:t>
      </w:r>
      <w:r w:rsidRPr="00DD3551">
        <w:rPr>
          <w:sz w:val="24"/>
        </w:rPr>
        <w:t>.</w:t>
      </w:r>
      <w:r w:rsidRPr="00DD3551">
        <w:rPr>
          <w:b/>
          <w:bCs/>
          <w:sz w:val="24"/>
        </w:rPr>
        <w:t>0</w:t>
      </w:r>
      <w:r w:rsidRPr="00DD3551">
        <w:rPr>
          <w:sz w:val="24"/>
        </w:rPr>
        <w:t xml:space="preserve">: </w:t>
      </w:r>
      <w:r w:rsidR="00132A6A" w:rsidRPr="00DD3551">
        <w:rPr>
          <w:sz w:val="24"/>
        </w:rPr>
        <w:t>Lang s</w:t>
      </w:r>
      <w:r w:rsidR="00B80CBF" w:rsidRPr="00DD3551">
        <w:rPr>
          <w:sz w:val="24"/>
        </w:rPr>
        <w:t>tated that</w:t>
      </w:r>
      <w:r w:rsidR="00132A6A" w:rsidRPr="00DD3551">
        <w:rPr>
          <w:sz w:val="24"/>
        </w:rPr>
        <w:t xml:space="preserve"> </w:t>
      </w:r>
      <w:r w:rsidR="00B9656F">
        <w:rPr>
          <w:sz w:val="24"/>
        </w:rPr>
        <w:t>no response has been received regarding this grant.</w:t>
      </w:r>
    </w:p>
    <w:p w14:paraId="6E9FEAB5" w14:textId="0F4AEAC5" w:rsidR="00947E16" w:rsidRPr="008B366A" w:rsidRDefault="00C46E2D" w:rsidP="009F2E7D">
      <w:pPr>
        <w:pStyle w:val="BodyText"/>
        <w:numPr>
          <w:ilvl w:val="0"/>
          <w:numId w:val="3"/>
        </w:numPr>
        <w:spacing w:before="35"/>
        <w:rPr>
          <w:sz w:val="24"/>
        </w:rPr>
      </w:pPr>
      <w:r w:rsidRPr="00C361E6">
        <w:rPr>
          <w:b/>
          <w:bCs/>
          <w:sz w:val="24"/>
        </w:rPr>
        <w:lastRenderedPageBreak/>
        <w:t>Upcoming Grants</w:t>
      </w:r>
      <w:r w:rsidRPr="00C361E6">
        <w:rPr>
          <w:sz w:val="24"/>
        </w:rPr>
        <w:t>:</w:t>
      </w:r>
      <w:r w:rsidR="00D26AED" w:rsidRPr="00C361E6">
        <w:rPr>
          <w:sz w:val="24"/>
        </w:rPr>
        <w:t xml:space="preserve"> </w:t>
      </w:r>
      <w:r w:rsidR="00947E16" w:rsidRPr="00C361E6">
        <w:rPr>
          <w:sz w:val="24"/>
        </w:rPr>
        <w:t xml:space="preserve">Lang applied for </w:t>
      </w:r>
      <w:r w:rsidR="00073C83" w:rsidRPr="00C361E6">
        <w:rPr>
          <w:sz w:val="24"/>
        </w:rPr>
        <w:t>an application</w:t>
      </w:r>
      <w:r w:rsidR="00947E16" w:rsidRPr="00C361E6">
        <w:rPr>
          <w:sz w:val="24"/>
        </w:rPr>
        <w:t xml:space="preserve"> for a planning grant for </w:t>
      </w:r>
      <w:r w:rsidR="00073C83">
        <w:rPr>
          <w:sz w:val="24"/>
        </w:rPr>
        <w:t xml:space="preserve">new </w:t>
      </w:r>
      <w:r w:rsidR="00947E16" w:rsidRPr="00C361E6">
        <w:rPr>
          <w:sz w:val="24"/>
        </w:rPr>
        <w:t>residential neighborhood</w:t>
      </w:r>
      <w:r w:rsidR="00073C83">
        <w:rPr>
          <w:sz w:val="24"/>
        </w:rPr>
        <w:t>s</w:t>
      </w:r>
      <w:r w:rsidR="00947E16" w:rsidRPr="00C361E6">
        <w:rPr>
          <w:sz w:val="24"/>
        </w:rPr>
        <w:t>.  Michigan Economic</w:t>
      </w:r>
      <w:r w:rsidR="00FB761A">
        <w:rPr>
          <w:sz w:val="24"/>
        </w:rPr>
        <w:t xml:space="preserve"> Development Corporation</w:t>
      </w:r>
      <w:r w:rsidR="00947E16" w:rsidRPr="00C361E6">
        <w:rPr>
          <w:sz w:val="24"/>
        </w:rPr>
        <w:t xml:space="preserve"> has funding available for </w:t>
      </w:r>
      <w:r w:rsidR="003A6B60" w:rsidRPr="00C361E6">
        <w:rPr>
          <w:sz w:val="24"/>
        </w:rPr>
        <w:t>multi-family</w:t>
      </w:r>
      <w:r w:rsidR="00947E16" w:rsidRPr="00C361E6">
        <w:rPr>
          <w:sz w:val="24"/>
        </w:rPr>
        <w:t xml:space="preserve"> housing.  </w:t>
      </w:r>
      <w:r w:rsidR="00947E16" w:rsidRPr="008B366A">
        <w:rPr>
          <w:sz w:val="24"/>
        </w:rPr>
        <w:t>Govitz stated</w:t>
      </w:r>
      <w:r w:rsidR="008B366A" w:rsidRPr="008B366A">
        <w:rPr>
          <w:sz w:val="24"/>
        </w:rPr>
        <w:t xml:space="preserve"> there are plans for a storm sewer study that was submitted </w:t>
      </w:r>
      <w:r w:rsidR="008B366A">
        <w:rPr>
          <w:sz w:val="24"/>
        </w:rPr>
        <w:t>for $</w:t>
      </w:r>
      <w:r w:rsidR="00B720E2">
        <w:rPr>
          <w:sz w:val="24"/>
        </w:rPr>
        <w:t xml:space="preserve">65,000 </w:t>
      </w:r>
      <w:r w:rsidR="008B366A" w:rsidRPr="008B366A">
        <w:rPr>
          <w:sz w:val="24"/>
        </w:rPr>
        <w:t xml:space="preserve">and for one work </w:t>
      </w:r>
      <w:r w:rsidR="00B720E2">
        <w:rPr>
          <w:sz w:val="24"/>
        </w:rPr>
        <w:t xml:space="preserve">around the dam for five separate plans to be written </w:t>
      </w:r>
      <w:r w:rsidR="00073C83">
        <w:rPr>
          <w:sz w:val="24"/>
        </w:rPr>
        <w:t xml:space="preserve">as necessary for the federal government </w:t>
      </w:r>
      <w:r w:rsidR="00B720E2">
        <w:rPr>
          <w:sz w:val="24"/>
        </w:rPr>
        <w:t xml:space="preserve">for $260,000.  </w:t>
      </w:r>
    </w:p>
    <w:p w14:paraId="1233BA34" w14:textId="39586457" w:rsidR="00AD145B" w:rsidRDefault="00AD145B" w:rsidP="00AD145B">
      <w:pPr>
        <w:pStyle w:val="BodyText"/>
        <w:numPr>
          <w:ilvl w:val="0"/>
          <w:numId w:val="3"/>
        </w:numPr>
        <w:spacing w:before="35"/>
        <w:rPr>
          <w:sz w:val="24"/>
        </w:rPr>
      </w:pPr>
      <w:r w:rsidRPr="006B38FB">
        <w:rPr>
          <w:b/>
          <w:bCs/>
          <w:sz w:val="24"/>
        </w:rPr>
        <w:t xml:space="preserve">Huntington Bank </w:t>
      </w:r>
      <w:r w:rsidR="000E4536">
        <w:rPr>
          <w:b/>
          <w:bCs/>
          <w:sz w:val="24"/>
        </w:rPr>
        <w:t>P</w:t>
      </w:r>
      <w:r w:rsidRPr="006B38FB">
        <w:rPr>
          <w:b/>
          <w:bCs/>
          <w:sz w:val="24"/>
        </w:rPr>
        <w:t xml:space="preserve">arking </w:t>
      </w:r>
      <w:r w:rsidR="000E4536">
        <w:rPr>
          <w:b/>
          <w:bCs/>
          <w:sz w:val="24"/>
        </w:rPr>
        <w:t>L</w:t>
      </w:r>
      <w:r w:rsidRPr="006B38FB">
        <w:rPr>
          <w:b/>
          <w:bCs/>
          <w:sz w:val="24"/>
        </w:rPr>
        <w:t xml:space="preserve">ot </w:t>
      </w:r>
      <w:r w:rsidR="000E4536">
        <w:rPr>
          <w:b/>
          <w:bCs/>
          <w:sz w:val="24"/>
        </w:rPr>
        <w:t>U</w:t>
      </w:r>
      <w:r w:rsidRPr="006B38FB">
        <w:rPr>
          <w:b/>
          <w:bCs/>
          <w:sz w:val="24"/>
        </w:rPr>
        <w:t>pdate</w:t>
      </w:r>
      <w:r>
        <w:rPr>
          <w:sz w:val="24"/>
        </w:rPr>
        <w:t>:</w:t>
      </w:r>
      <w:r w:rsidR="00E37F86">
        <w:rPr>
          <w:sz w:val="24"/>
        </w:rPr>
        <w:t xml:space="preserve"> </w:t>
      </w:r>
      <w:r w:rsidR="00947E16">
        <w:rPr>
          <w:sz w:val="24"/>
        </w:rPr>
        <w:t>Sirpilla said we don’t have the paper by the end of the month for parcel split</w:t>
      </w:r>
      <w:r w:rsidR="009B456D">
        <w:rPr>
          <w:sz w:val="24"/>
        </w:rPr>
        <w:t>, this</w:t>
      </w:r>
      <w:r w:rsidR="00947E16">
        <w:rPr>
          <w:sz w:val="24"/>
        </w:rPr>
        <w:t xml:space="preserve"> property will not meet the 2025 for the split.  </w:t>
      </w:r>
      <w:r w:rsidR="006D1AAC">
        <w:rPr>
          <w:sz w:val="24"/>
        </w:rPr>
        <w:t xml:space="preserve">The purchase agreement is </w:t>
      </w:r>
      <w:r w:rsidR="00B80CBF">
        <w:rPr>
          <w:sz w:val="24"/>
        </w:rPr>
        <w:t>signed,</w:t>
      </w:r>
      <w:r w:rsidR="006D1AAC">
        <w:rPr>
          <w:sz w:val="24"/>
        </w:rPr>
        <w:t xml:space="preserve"> and the </w:t>
      </w:r>
      <w:r w:rsidR="000E4536">
        <w:rPr>
          <w:sz w:val="24"/>
        </w:rPr>
        <w:t>a</w:t>
      </w:r>
      <w:r w:rsidR="006D1AAC">
        <w:rPr>
          <w:sz w:val="24"/>
        </w:rPr>
        <w:t xml:space="preserve">ssessor is working on the split.   </w:t>
      </w:r>
      <w:r w:rsidR="0053792D">
        <w:rPr>
          <w:sz w:val="24"/>
        </w:rPr>
        <w:t xml:space="preserve">Harper is going to reach out to Huntington Bank. </w:t>
      </w:r>
    </w:p>
    <w:p w14:paraId="33C87BF3" w14:textId="17EB286C" w:rsidR="00B7722E" w:rsidRDefault="00C361E6">
      <w:pPr>
        <w:pStyle w:val="BodyText"/>
        <w:spacing w:before="35"/>
        <w:rPr>
          <w:b/>
          <w:bCs/>
          <w:sz w:val="24"/>
        </w:rPr>
      </w:pPr>
      <w:r>
        <w:rPr>
          <w:b/>
          <w:bCs/>
          <w:sz w:val="24"/>
        </w:rPr>
        <w:t>N</w:t>
      </w:r>
      <w:r w:rsidR="00AD145B" w:rsidRPr="00AD145B">
        <w:rPr>
          <w:b/>
          <w:bCs/>
          <w:sz w:val="24"/>
        </w:rPr>
        <w:t>ew Business:</w:t>
      </w:r>
    </w:p>
    <w:p w14:paraId="02014804" w14:textId="0E3791AD" w:rsidR="00947E16" w:rsidRPr="00806C9C" w:rsidRDefault="00947E16" w:rsidP="003352EA">
      <w:pPr>
        <w:pStyle w:val="BodyText"/>
        <w:spacing w:before="35"/>
        <w:ind w:left="1078"/>
        <w:rPr>
          <w:sz w:val="24"/>
        </w:rPr>
      </w:pPr>
      <w:r>
        <w:rPr>
          <w:b/>
          <w:bCs/>
          <w:sz w:val="24"/>
        </w:rPr>
        <w:t xml:space="preserve">Michigan State University Planning Program </w:t>
      </w:r>
      <w:r w:rsidR="00C361E6">
        <w:rPr>
          <w:b/>
          <w:bCs/>
          <w:sz w:val="24"/>
        </w:rPr>
        <w:t>–</w:t>
      </w:r>
      <w:r>
        <w:rPr>
          <w:b/>
          <w:bCs/>
          <w:sz w:val="24"/>
        </w:rPr>
        <w:t xml:space="preserve"> </w:t>
      </w:r>
      <w:r w:rsidR="00C361E6" w:rsidRPr="00C361E6">
        <w:rPr>
          <w:sz w:val="24"/>
        </w:rPr>
        <w:t>The Michigan State</w:t>
      </w:r>
      <w:r w:rsidR="00C361E6">
        <w:rPr>
          <w:b/>
          <w:bCs/>
          <w:sz w:val="24"/>
        </w:rPr>
        <w:t xml:space="preserve"> </w:t>
      </w:r>
      <w:r w:rsidR="00C361E6" w:rsidRPr="00C361E6">
        <w:rPr>
          <w:sz w:val="24"/>
        </w:rPr>
        <w:t>University Planning Program</w:t>
      </w:r>
      <w:r w:rsidR="00C361E6">
        <w:rPr>
          <w:b/>
          <w:bCs/>
          <w:sz w:val="24"/>
        </w:rPr>
        <w:t xml:space="preserve"> </w:t>
      </w:r>
      <w:r w:rsidRPr="00AF3AEA">
        <w:rPr>
          <w:sz w:val="24"/>
        </w:rPr>
        <w:t xml:space="preserve">will bring students </w:t>
      </w:r>
      <w:r w:rsidR="00AF3AEA" w:rsidRPr="00AF3AEA">
        <w:rPr>
          <w:sz w:val="24"/>
        </w:rPr>
        <w:t>from the</w:t>
      </w:r>
      <w:r w:rsidR="00FB761A">
        <w:rPr>
          <w:sz w:val="24"/>
        </w:rPr>
        <w:t xml:space="preserve"> university</w:t>
      </w:r>
      <w:r w:rsidR="007570A4">
        <w:rPr>
          <w:sz w:val="24"/>
        </w:rPr>
        <w:t>,</w:t>
      </w:r>
      <w:r w:rsidR="00AF3AEA" w:rsidRPr="00AF3AEA">
        <w:rPr>
          <w:sz w:val="24"/>
        </w:rPr>
        <w:t xml:space="preserve"> </w:t>
      </w:r>
      <w:r w:rsidRPr="00AF3AEA">
        <w:rPr>
          <w:sz w:val="24"/>
        </w:rPr>
        <w:t>along with their facility</w:t>
      </w:r>
      <w:r w:rsidR="007570A4">
        <w:rPr>
          <w:sz w:val="24"/>
        </w:rPr>
        <w:t>,</w:t>
      </w:r>
      <w:r w:rsidRPr="00AF3AEA">
        <w:rPr>
          <w:sz w:val="24"/>
        </w:rPr>
        <w:t xml:space="preserve"> to </w:t>
      </w:r>
      <w:r w:rsidR="007570A4">
        <w:rPr>
          <w:sz w:val="24"/>
        </w:rPr>
        <w:t>conduct a</w:t>
      </w:r>
      <w:r w:rsidRPr="00AF3AEA">
        <w:rPr>
          <w:sz w:val="24"/>
        </w:rPr>
        <w:t xml:space="preserve"> study focused on the available and current parking </w:t>
      </w:r>
      <w:r w:rsidR="00AF3AEA" w:rsidRPr="00AF3AEA">
        <w:rPr>
          <w:sz w:val="24"/>
        </w:rPr>
        <w:t xml:space="preserve">situation in our </w:t>
      </w:r>
      <w:r w:rsidR="003352EA" w:rsidRPr="00AF3AEA">
        <w:rPr>
          <w:sz w:val="24"/>
        </w:rPr>
        <w:t>downtown</w:t>
      </w:r>
      <w:r w:rsidR="003352EA">
        <w:rPr>
          <w:sz w:val="24"/>
        </w:rPr>
        <w:t>,</w:t>
      </w:r>
      <w:r w:rsidR="003352EA" w:rsidRPr="00AF3AEA">
        <w:rPr>
          <w:sz w:val="24"/>
        </w:rPr>
        <w:t xml:space="preserve"> as</w:t>
      </w:r>
      <w:r w:rsidR="00AF3AEA" w:rsidRPr="00AF3AEA">
        <w:rPr>
          <w:sz w:val="24"/>
        </w:rPr>
        <w:t xml:space="preserve"> well as street and traffic flow. </w:t>
      </w:r>
      <w:r w:rsidR="00AF3AEA">
        <w:rPr>
          <w:sz w:val="24"/>
        </w:rPr>
        <w:t xml:space="preserve"> </w:t>
      </w:r>
      <w:r w:rsidR="00C361E6">
        <w:rPr>
          <w:sz w:val="24"/>
        </w:rPr>
        <w:t xml:space="preserve">At the end </w:t>
      </w:r>
      <w:r w:rsidR="007570A4">
        <w:rPr>
          <w:sz w:val="24"/>
        </w:rPr>
        <w:t xml:space="preserve">of the study, </w:t>
      </w:r>
      <w:r w:rsidR="00C361E6">
        <w:rPr>
          <w:sz w:val="24"/>
        </w:rPr>
        <w:t xml:space="preserve">they </w:t>
      </w:r>
      <w:r w:rsidR="007570A4">
        <w:rPr>
          <w:sz w:val="24"/>
        </w:rPr>
        <w:t xml:space="preserve">will </w:t>
      </w:r>
      <w:r w:rsidR="00C361E6">
        <w:rPr>
          <w:sz w:val="24"/>
        </w:rPr>
        <w:t>present</w:t>
      </w:r>
      <w:r w:rsidR="00AF3AEA">
        <w:rPr>
          <w:sz w:val="24"/>
        </w:rPr>
        <w:t xml:space="preserve"> their findings. The cost is $3,500.  Sirpilla and Lang will </w:t>
      </w:r>
      <w:r w:rsidR="007570A4">
        <w:rPr>
          <w:sz w:val="24"/>
        </w:rPr>
        <w:t>assist by providing local insights that the students may need.</w:t>
      </w:r>
      <w:r w:rsidR="00AF3AEA">
        <w:rPr>
          <w:sz w:val="24"/>
        </w:rPr>
        <w:t xml:space="preserve"> </w:t>
      </w:r>
      <w:r w:rsidR="00AF3AEA" w:rsidRPr="00806C9C">
        <w:rPr>
          <w:sz w:val="24"/>
        </w:rPr>
        <w:t>Motion by Grove, second</w:t>
      </w:r>
      <w:r w:rsidR="007570A4" w:rsidRPr="00806C9C">
        <w:rPr>
          <w:sz w:val="24"/>
        </w:rPr>
        <w:t xml:space="preserve">ed </w:t>
      </w:r>
      <w:r w:rsidR="00AF3AEA" w:rsidRPr="00806C9C">
        <w:rPr>
          <w:sz w:val="24"/>
        </w:rPr>
        <w:t xml:space="preserve">by Trumble to approve Lang to participate with Michigan State University Planning Program for a cost of $3,500.  All voting aye, motion carried. </w:t>
      </w:r>
    </w:p>
    <w:p w14:paraId="5A954375" w14:textId="23947080" w:rsidR="00AF3AEA" w:rsidRPr="00AF3AEA" w:rsidRDefault="00AF3AEA" w:rsidP="00947E16">
      <w:pPr>
        <w:pStyle w:val="BodyText"/>
        <w:numPr>
          <w:ilvl w:val="0"/>
          <w:numId w:val="3"/>
        </w:numPr>
        <w:spacing w:before="35"/>
        <w:rPr>
          <w:sz w:val="24"/>
        </w:rPr>
      </w:pPr>
      <w:r>
        <w:rPr>
          <w:b/>
          <w:bCs/>
          <w:sz w:val="24"/>
        </w:rPr>
        <w:t>MEDC Redevelopment Ready Community:</w:t>
      </w:r>
      <w:r>
        <w:rPr>
          <w:sz w:val="24"/>
        </w:rPr>
        <w:t xml:space="preserve"> Lang stated </w:t>
      </w:r>
      <w:r w:rsidR="007570A4">
        <w:rPr>
          <w:sz w:val="24"/>
        </w:rPr>
        <w:t xml:space="preserve">that the </w:t>
      </w:r>
      <w:r w:rsidR="003A6B60">
        <w:rPr>
          <w:sz w:val="24"/>
        </w:rPr>
        <w:t>city</w:t>
      </w:r>
      <w:r w:rsidR="00FB761A">
        <w:rPr>
          <w:sz w:val="24"/>
        </w:rPr>
        <w:t xml:space="preserve"> is aware of what items are needed to earn Essentials Designation by MEDC, he will continue to work with City Staff to get the items needed. This designation creates opportunities for grants and technical assistance from MEDC regarding Community and Downtown Development. </w:t>
      </w:r>
    </w:p>
    <w:p w14:paraId="0A203F01" w14:textId="2196DF04" w:rsidR="007B7D6A" w:rsidRDefault="007B7D6A" w:rsidP="005177F2">
      <w:pPr>
        <w:pStyle w:val="BodyText"/>
        <w:numPr>
          <w:ilvl w:val="0"/>
          <w:numId w:val="3"/>
        </w:numPr>
        <w:spacing w:before="35"/>
        <w:rPr>
          <w:sz w:val="24"/>
        </w:rPr>
      </w:pPr>
      <w:r w:rsidRPr="00CC39F4">
        <w:rPr>
          <w:b/>
          <w:bCs/>
          <w:sz w:val="24"/>
        </w:rPr>
        <w:t>Director Updates</w:t>
      </w:r>
      <w:r w:rsidR="00C46A6D" w:rsidRPr="00CC39F4">
        <w:rPr>
          <w:b/>
          <w:bCs/>
          <w:sz w:val="24"/>
        </w:rPr>
        <w:t xml:space="preserve">: </w:t>
      </w:r>
      <w:r w:rsidR="00180003">
        <w:rPr>
          <w:sz w:val="24"/>
        </w:rPr>
        <w:t>S</w:t>
      </w:r>
      <w:r w:rsidR="00CC39F4" w:rsidRPr="00CC39F4">
        <w:rPr>
          <w:sz w:val="24"/>
        </w:rPr>
        <w:t>ee attached report</w:t>
      </w:r>
    </w:p>
    <w:p w14:paraId="0D4AF948" w14:textId="07B2F16B" w:rsidR="00AF3AEA" w:rsidRDefault="00AF3AEA" w:rsidP="005177F2">
      <w:pPr>
        <w:pStyle w:val="BodyText"/>
        <w:numPr>
          <w:ilvl w:val="0"/>
          <w:numId w:val="3"/>
        </w:numPr>
        <w:spacing w:before="35"/>
        <w:rPr>
          <w:sz w:val="24"/>
        </w:rPr>
      </w:pPr>
      <w:r>
        <w:rPr>
          <w:b/>
          <w:bCs/>
          <w:sz w:val="24"/>
        </w:rPr>
        <w:t>Kelly Wyrembelski Resignation:</w:t>
      </w:r>
      <w:r>
        <w:rPr>
          <w:sz w:val="24"/>
        </w:rPr>
        <w:t xml:space="preserve"> Motion by </w:t>
      </w:r>
      <w:r w:rsidR="007466BE">
        <w:rPr>
          <w:sz w:val="24"/>
        </w:rPr>
        <w:t>Tenwalde, second</w:t>
      </w:r>
      <w:r w:rsidR="007570A4">
        <w:rPr>
          <w:sz w:val="24"/>
        </w:rPr>
        <w:t xml:space="preserve">ed </w:t>
      </w:r>
      <w:r w:rsidR="007466BE">
        <w:rPr>
          <w:sz w:val="24"/>
        </w:rPr>
        <w:t>by Harper</w:t>
      </w:r>
      <w:r w:rsidR="007570A4">
        <w:rPr>
          <w:sz w:val="24"/>
        </w:rPr>
        <w:t xml:space="preserve">, </w:t>
      </w:r>
      <w:r w:rsidR="007466BE">
        <w:rPr>
          <w:sz w:val="24"/>
        </w:rPr>
        <w:t>to accept with regrets Kelly Wyrembelski’s resignation.  All voting aye, motion carried</w:t>
      </w:r>
    </w:p>
    <w:p w14:paraId="57ABB6B0" w14:textId="77777777" w:rsidR="00AF3AEA" w:rsidRPr="00CC39F4" w:rsidRDefault="00AF3AEA" w:rsidP="00A954BD">
      <w:pPr>
        <w:pStyle w:val="BodyText"/>
        <w:spacing w:before="35"/>
        <w:ind w:left="1078"/>
        <w:rPr>
          <w:sz w:val="24"/>
        </w:rPr>
      </w:pPr>
    </w:p>
    <w:p w14:paraId="4428F3F1" w14:textId="77777777" w:rsidR="00A954BD" w:rsidRDefault="00B44EFB" w:rsidP="00A954BD">
      <w:pPr>
        <w:pStyle w:val="BodyText"/>
        <w:spacing w:before="35"/>
        <w:rPr>
          <w:sz w:val="24"/>
        </w:rPr>
      </w:pPr>
      <w:r w:rsidRPr="00EC32C0">
        <w:rPr>
          <w:b/>
          <w:bCs/>
          <w:sz w:val="24"/>
        </w:rPr>
        <w:t>Communications:</w:t>
      </w:r>
      <w:r w:rsidRPr="00EC32C0">
        <w:rPr>
          <w:sz w:val="24"/>
        </w:rPr>
        <w:t xml:space="preserve">  </w:t>
      </w:r>
    </w:p>
    <w:p w14:paraId="3B7849E8" w14:textId="3DB0DB8A" w:rsidR="007B7D6A" w:rsidRPr="00802B97" w:rsidRDefault="00D94E82" w:rsidP="007466BE">
      <w:pPr>
        <w:pStyle w:val="BodyText"/>
        <w:spacing w:before="35"/>
        <w:rPr>
          <w:sz w:val="24"/>
          <w:highlight w:val="yellow"/>
        </w:rPr>
      </w:pPr>
      <w:r>
        <w:rPr>
          <w:sz w:val="24"/>
        </w:rPr>
        <w:t xml:space="preserve">Gerace </w:t>
      </w:r>
      <w:r w:rsidR="007466BE">
        <w:rPr>
          <w:sz w:val="24"/>
        </w:rPr>
        <w:t xml:space="preserve">gave information on the Gladwin </w:t>
      </w:r>
      <w:r>
        <w:rPr>
          <w:sz w:val="24"/>
        </w:rPr>
        <w:t xml:space="preserve">Conservation District canoe </w:t>
      </w:r>
      <w:r w:rsidR="00A954BD">
        <w:rPr>
          <w:sz w:val="24"/>
        </w:rPr>
        <w:t>race</w:t>
      </w:r>
      <w:r w:rsidR="007570A4">
        <w:rPr>
          <w:sz w:val="24"/>
        </w:rPr>
        <w:t xml:space="preserve">, which will be </w:t>
      </w:r>
      <w:r w:rsidR="003352EA">
        <w:rPr>
          <w:sz w:val="24"/>
        </w:rPr>
        <w:t>held on</w:t>
      </w:r>
      <w:r w:rsidR="00360C94">
        <w:rPr>
          <w:sz w:val="24"/>
        </w:rPr>
        <w:t xml:space="preserve"> </w:t>
      </w:r>
      <w:r w:rsidR="005177F2">
        <w:rPr>
          <w:sz w:val="24"/>
        </w:rPr>
        <w:t xml:space="preserve">Memorial Day weekend. </w:t>
      </w:r>
    </w:p>
    <w:p w14:paraId="09E4B368" w14:textId="77777777" w:rsidR="001F73BE" w:rsidRDefault="001F73BE" w:rsidP="00874C88">
      <w:pPr>
        <w:pStyle w:val="BodyText"/>
        <w:tabs>
          <w:tab w:val="left" w:pos="884"/>
        </w:tabs>
        <w:spacing w:before="76" w:line="314" w:lineRule="auto"/>
        <w:ind w:right="653"/>
        <w:rPr>
          <w:sz w:val="24"/>
          <w:szCs w:val="24"/>
        </w:rPr>
      </w:pPr>
    </w:p>
    <w:p w14:paraId="5B55B333" w14:textId="041EB987" w:rsidR="00D57569" w:rsidRPr="008F1DA8" w:rsidRDefault="00AA58BE" w:rsidP="00874C88">
      <w:pPr>
        <w:pStyle w:val="BodyText"/>
        <w:tabs>
          <w:tab w:val="left" w:pos="884"/>
        </w:tabs>
        <w:spacing w:before="76" w:line="314" w:lineRule="auto"/>
        <w:ind w:right="653"/>
        <w:rPr>
          <w:color w:val="181818"/>
          <w:w w:val="105"/>
          <w:sz w:val="24"/>
          <w:szCs w:val="24"/>
        </w:rPr>
      </w:pPr>
      <w:r w:rsidRPr="00AE238A">
        <w:rPr>
          <w:sz w:val="24"/>
          <w:szCs w:val="24"/>
        </w:rPr>
        <w:t xml:space="preserve">Motion by </w:t>
      </w:r>
      <w:r w:rsidR="00234ACD" w:rsidRPr="00AE238A">
        <w:rPr>
          <w:sz w:val="24"/>
          <w:szCs w:val="24"/>
        </w:rPr>
        <w:t>Grove</w:t>
      </w:r>
      <w:r w:rsidR="000752A6" w:rsidRPr="00AE238A">
        <w:rPr>
          <w:sz w:val="24"/>
          <w:szCs w:val="24"/>
        </w:rPr>
        <w:t>,</w:t>
      </w:r>
      <w:r w:rsidRPr="00AE238A">
        <w:rPr>
          <w:sz w:val="24"/>
          <w:szCs w:val="24"/>
        </w:rPr>
        <w:t xml:space="preserve"> second</w:t>
      </w:r>
      <w:r w:rsidR="007570A4">
        <w:rPr>
          <w:sz w:val="24"/>
          <w:szCs w:val="24"/>
        </w:rPr>
        <w:t>ed</w:t>
      </w:r>
      <w:r w:rsidRPr="00AE238A">
        <w:rPr>
          <w:sz w:val="24"/>
          <w:szCs w:val="24"/>
        </w:rPr>
        <w:t xml:space="preserve"> by </w:t>
      </w:r>
      <w:r w:rsidR="00792A76">
        <w:rPr>
          <w:sz w:val="24"/>
          <w:szCs w:val="24"/>
        </w:rPr>
        <w:t>Stornello</w:t>
      </w:r>
      <w:r w:rsidR="007570A4">
        <w:rPr>
          <w:sz w:val="24"/>
          <w:szCs w:val="24"/>
        </w:rPr>
        <w:t>,</w:t>
      </w:r>
      <w:r w:rsidR="000752A6" w:rsidRPr="00AE238A">
        <w:rPr>
          <w:sz w:val="24"/>
          <w:szCs w:val="24"/>
        </w:rPr>
        <w:t xml:space="preserve"> </w:t>
      </w:r>
      <w:r w:rsidRPr="00AE238A">
        <w:rPr>
          <w:sz w:val="24"/>
          <w:szCs w:val="24"/>
        </w:rPr>
        <w:t xml:space="preserve">to adjourn meeting at </w:t>
      </w:r>
      <w:r w:rsidR="00792A76">
        <w:rPr>
          <w:sz w:val="24"/>
          <w:szCs w:val="24"/>
        </w:rPr>
        <w:t>5:45</w:t>
      </w:r>
      <w:r w:rsidR="00234ACD" w:rsidRPr="00AE238A">
        <w:rPr>
          <w:sz w:val="24"/>
          <w:szCs w:val="24"/>
        </w:rPr>
        <w:t xml:space="preserve"> </w:t>
      </w:r>
      <w:r w:rsidRPr="00AE238A">
        <w:rPr>
          <w:sz w:val="24"/>
          <w:szCs w:val="24"/>
        </w:rPr>
        <w:t>pm.</w:t>
      </w:r>
      <w:r w:rsidR="00874C88">
        <w:rPr>
          <w:sz w:val="24"/>
          <w:szCs w:val="24"/>
        </w:rPr>
        <w:t xml:space="preserve">               </w:t>
      </w:r>
      <w:r w:rsidRPr="00D20DBE">
        <w:rPr>
          <w:sz w:val="24"/>
          <w:szCs w:val="24"/>
        </w:rPr>
        <w:t xml:space="preserve">All </w:t>
      </w:r>
      <w:r w:rsidR="00EB4490" w:rsidRPr="00D20DBE">
        <w:rPr>
          <w:sz w:val="24"/>
          <w:szCs w:val="24"/>
        </w:rPr>
        <w:t>v</w:t>
      </w:r>
      <w:r w:rsidRPr="00D20DBE">
        <w:rPr>
          <w:sz w:val="24"/>
          <w:szCs w:val="24"/>
        </w:rPr>
        <w:t xml:space="preserve">oting aye, meeting adjourned. </w:t>
      </w:r>
    </w:p>
    <w:p w14:paraId="606C39DD" w14:textId="77777777" w:rsidR="008F1DA8" w:rsidRDefault="008F1DA8" w:rsidP="008F1DA8">
      <w:pPr>
        <w:pStyle w:val="ListParagraph"/>
        <w:rPr>
          <w:color w:val="181818"/>
          <w:w w:val="105"/>
          <w:sz w:val="24"/>
          <w:szCs w:val="24"/>
        </w:rPr>
      </w:pPr>
    </w:p>
    <w:p w14:paraId="66C64C5B" w14:textId="77777777" w:rsidR="008F1DA8" w:rsidRPr="00D20DBE" w:rsidRDefault="008F1DA8" w:rsidP="008F1DA8">
      <w:pPr>
        <w:pStyle w:val="BodyText"/>
        <w:tabs>
          <w:tab w:val="left" w:pos="884"/>
        </w:tabs>
        <w:spacing w:before="76" w:line="314" w:lineRule="auto"/>
        <w:ind w:left="884" w:right="653"/>
        <w:rPr>
          <w:color w:val="181818"/>
          <w:w w:val="105"/>
          <w:sz w:val="24"/>
          <w:szCs w:val="24"/>
        </w:rPr>
      </w:pPr>
    </w:p>
    <w:p w14:paraId="73B5E759" w14:textId="17D8E250" w:rsidR="008F1DA8" w:rsidRDefault="009B27C9" w:rsidP="001322A4">
      <w:pPr>
        <w:pStyle w:val="BodyText"/>
        <w:spacing w:line="258" w:lineRule="exact"/>
        <w:rPr>
          <w:color w:val="181818"/>
          <w:w w:val="105"/>
          <w:sz w:val="24"/>
          <w:szCs w:val="24"/>
        </w:rPr>
      </w:pPr>
      <w:r w:rsidRPr="00E14D40">
        <w:rPr>
          <w:color w:val="181818"/>
          <w:w w:val="105"/>
          <w:sz w:val="24"/>
          <w:szCs w:val="24"/>
        </w:rPr>
        <w:t>Respectfully</w:t>
      </w:r>
      <w:r w:rsidRPr="00E14D40">
        <w:rPr>
          <w:color w:val="181818"/>
          <w:spacing w:val="1"/>
          <w:w w:val="105"/>
          <w:sz w:val="24"/>
          <w:szCs w:val="24"/>
        </w:rPr>
        <w:t xml:space="preserve"> </w:t>
      </w:r>
      <w:r w:rsidRPr="00E14D40">
        <w:rPr>
          <w:color w:val="181818"/>
          <w:w w:val="105"/>
          <w:sz w:val="24"/>
          <w:szCs w:val="24"/>
        </w:rPr>
        <w:t>submitted</w:t>
      </w:r>
    </w:p>
    <w:p w14:paraId="150EEE48" w14:textId="77777777" w:rsidR="001322A4" w:rsidRDefault="001322A4" w:rsidP="001322A4">
      <w:pPr>
        <w:pStyle w:val="BodyText"/>
        <w:spacing w:line="258" w:lineRule="exact"/>
        <w:rPr>
          <w:color w:val="181818"/>
          <w:w w:val="105"/>
          <w:sz w:val="24"/>
          <w:szCs w:val="24"/>
        </w:rPr>
      </w:pPr>
    </w:p>
    <w:p w14:paraId="0E572ECA" w14:textId="77777777" w:rsidR="001322A4" w:rsidRPr="00E14D40" w:rsidRDefault="001322A4" w:rsidP="001322A4">
      <w:pPr>
        <w:pStyle w:val="BodyText"/>
        <w:spacing w:line="258" w:lineRule="exact"/>
        <w:rPr>
          <w:color w:val="181818"/>
          <w:w w:val="105"/>
          <w:sz w:val="24"/>
          <w:szCs w:val="24"/>
        </w:rPr>
      </w:pPr>
    </w:p>
    <w:p w14:paraId="55E7C008" w14:textId="119C72C6" w:rsidR="00B7722E" w:rsidRPr="00E14D40" w:rsidRDefault="00B7722E" w:rsidP="005177F2">
      <w:pPr>
        <w:pStyle w:val="BodyText"/>
        <w:spacing w:line="258" w:lineRule="exact"/>
        <w:rPr>
          <w:color w:val="181818"/>
          <w:w w:val="105"/>
          <w:sz w:val="24"/>
          <w:szCs w:val="24"/>
        </w:rPr>
      </w:pPr>
      <w:r w:rsidRPr="00E14D40">
        <w:rPr>
          <w:color w:val="181818"/>
          <w:w w:val="105"/>
          <w:sz w:val="24"/>
          <w:szCs w:val="24"/>
        </w:rPr>
        <w:t xml:space="preserve">Jodie </w:t>
      </w:r>
      <w:r w:rsidR="001322A4" w:rsidRPr="00E14D40">
        <w:rPr>
          <w:color w:val="181818"/>
          <w:w w:val="105"/>
          <w:sz w:val="24"/>
          <w:szCs w:val="24"/>
        </w:rPr>
        <w:t>Klame</w:t>
      </w:r>
      <w:r w:rsidR="001322A4">
        <w:rPr>
          <w:color w:val="181818"/>
          <w:w w:val="105"/>
          <w:sz w:val="24"/>
          <w:szCs w:val="24"/>
        </w:rPr>
        <w:t>r,</w:t>
      </w:r>
      <w:r w:rsidR="001322A4" w:rsidRPr="00E14D40">
        <w:rPr>
          <w:color w:val="181818"/>
          <w:w w:val="105"/>
          <w:sz w:val="24"/>
          <w:szCs w:val="24"/>
        </w:rPr>
        <w:t xml:space="preserve"> City</w:t>
      </w:r>
      <w:r w:rsidRPr="00E14D40">
        <w:rPr>
          <w:color w:val="181818"/>
          <w:w w:val="105"/>
          <w:sz w:val="24"/>
          <w:szCs w:val="24"/>
        </w:rPr>
        <w:t xml:space="preserve"> Treasurer </w:t>
      </w:r>
    </w:p>
    <w:sectPr w:rsidR="00B7722E" w:rsidRPr="00E14D40" w:rsidSect="00286C1F">
      <w:pgSz w:w="12240" w:h="15840"/>
      <w:pgMar w:top="432" w:right="1325" w:bottom="72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5826"/>
    <w:multiLevelType w:val="hybridMultilevel"/>
    <w:tmpl w:val="EBE683D6"/>
    <w:lvl w:ilvl="0" w:tplc="48263AE6">
      <w:numFmt w:val="bullet"/>
      <w:lvlText w:val="•"/>
      <w:lvlJc w:val="left"/>
      <w:pPr>
        <w:ind w:left="2737" w:hanging="354"/>
      </w:pPr>
      <w:rPr>
        <w:rFonts w:ascii="Arial" w:eastAsia="Arial" w:hAnsi="Arial" w:cs="Arial" w:hint="default"/>
        <w:spacing w:val="0"/>
        <w:w w:val="92"/>
        <w:lang w:val="en-US" w:eastAsia="en-US" w:bidi="ar-SA"/>
      </w:rPr>
    </w:lvl>
    <w:lvl w:ilvl="1" w:tplc="E28A8862">
      <w:numFmt w:val="bullet"/>
      <w:lvlText w:val="•"/>
      <w:lvlJc w:val="left"/>
      <w:pPr>
        <w:ind w:left="3594" w:hanging="354"/>
      </w:pPr>
      <w:rPr>
        <w:rFonts w:hint="default"/>
        <w:lang w:val="en-US" w:eastAsia="en-US" w:bidi="ar-SA"/>
      </w:rPr>
    </w:lvl>
    <w:lvl w:ilvl="2" w:tplc="A8B0D11E">
      <w:numFmt w:val="bullet"/>
      <w:lvlText w:val="•"/>
      <w:lvlJc w:val="left"/>
      <w:pPr>
        <w:ind w:left="4456" w:hanging="354"/>
      </w:pPr>
      <w:rPr>
        <w:rFonts w:hint="default"/>
        <w:lang w:val="en-US" w:eastAsia="en-US" w:bidi="ar-SA"/>
      </w:rPr>
    </w:lvl>
    <w:lvl w:ilvl="3" w:tplc="16C87D90">
      <w:numFmt w:val="bullet"/>
      <w:lvlText w:val="•"/>
      <w:lvlJc w:val="left"/>
      <w:pPr>
        <w:ind w:left="5318" w:hanging="354"/>
      </w:pPr>
      <w:rPr>
        <w:rFonts w:hint="default"/>
        <w:lang w:val="en-US" w:eastAsia="en-US" w:bidi="ar-SA"/>
      </w:rPr>
    </w:lvl>
    <w:lvl w:ilvl="4" w:tplc="9C4A2B8C">
      <w:numFmt w:val="bullet"/>
      <w:lvlText w:val="•"/>
      <w:lvlJc w:val="left"/>
      <w:pPr>
        <w:ind w:left="6180" w:hanging="354"/>
      </w:pPr>
      <w:rPr>
        <w:rFonts w:hint="default"/>
        <w:lang w:val="en-US" w:eastAsia="en-US" w:bidi="ar-SA"/>
      </w:rPr>
    </w:lvl>
    <w:lvl w:ilvl="5" w:tplc="E06416E2">
      <w:numFmt w:val="bullet"/>
      <w:lvlText w:val="•"/>
      <w:lvlJc w:val="left"/>
      <w:pPr>
        <w:ind w:left="7042" w:hanging="354"/>
      </w:pPr>
      <w:rPr>
        <w:rFonts w:hint="default"/>
        <w:lang w:val="en-US" w:eastAsia="en-US" w:bidi="ar-SA"/>
      </w:rPr>
    </w:lvl>
    <w:lvl w:ilvl="6" w:tplc="1B0872AA">
      <w:numFmt w:val="bullet"/>
      <w:lvlText w:val="•"/>
      <w:lvlJc w:val="left"/>
      <w:pPr>
        <w:ind w:left="7904" w:hanging="354"/>
      </w:pPr>
      <w:rPr>
        <w:rFonts w:hint="default"/>
        <w:lang w:val="en-US" w:eastAsia="en-US" w:bidi="ar-SA"/>
      </w:rPr>
    </w:lvl>
    <w:lvl w:ilvl="7" w:tplc="6054F01A">
      <w:numFmt w:val="bullet"/>
      <w:lvlText w:val="•"/>
      <w:lvlJc w:val="left"/>
      <w:pPr>
        <w:ind w:left="8766" w:hanging="354"/>
      </w:pPr>
      <w:rPr>
        <w:rFonts w:hint="default"/>
        <w:lang w:val="en-US" w:eastAsia="en-US" w:bidi="ar-SA"/>
      </w:rPr>
    </w:lvl>
    <w:lvl w:ilvl="8" w:tplc="B468A186">
      <w:numFmt w:val="bullet"/>
      <w:lvlText w:val="•"/>
      <w:lvlJc w:val="left"/>
      <w:pPr>
        <w:ind w:left="9628" w:hanging="354"/>
      </w:pPr>
      <w:rPr>
        <w:rFonts w:hint="default"/>
        <w:lang w:val="en-US" w:eastAsia="en-US" w:bidi="ar-SA"/>
      </w:rPr>
    </w:lvl>
  </w:abstractNum>
  <w:abstractNum w:abstractNumId="1" w15:restartNumberingAfterBreak="0">
    <w:nsid w:val="116E5304"/>
    <w:multiLevelType w:val="hybridMultilevel"/>
    <w:tmpl w:val="1C4C10B2"/>
    <w:lvl w:ilvl="0" w:tplc="9C48FEF2">
      <w:numFmt w:val="bullet"/>
      <w:lvlText w:val="-"/>
      <w:lvlJc w:val="left"/>
      <w:pPr>
        <w:ind w:left="1078" w:hanging="360"/>
      </w:pPr>
      <w:rPr>
        <w:rFonts w:ascii="Arial" w:eastAsia="Arial" w:hAnsi="Arial" w:cs="Aria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 w15:restartNumberingAfterBreak="0">
    <w:nsid w:val="5BB74020"/>
    <w:multiLevelType w:val="hybridMultilevel"/>
    <w:tmpl w:val="BAEA2F6A"/>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num w:numId="1" w16cid:durableId="293101639">
    <w:abstractNumId w:val="0"/>
  </w:num>
  <w:num w:numId="2" w16cid:durableId="326833442">
    <w:abstractNumId w:val="2"/>
  </w:num>
  <w:num w:numId="3" w16cid:durableId="283200084">
    <w:abstractNumId w:val="1"/>
  </w:num>
  <w:num w:numId="4" w16cid:durableId="118078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0F"/>
    <w:rsid w:val="000077FB"/>
    <w:rsid w:val="0002538A"/>
    <w:rsid w:val="00027F2D"/>
    <w:rsid w:val="00035BA9"/>
    <w:rsid w:val="000461CA"/>
    <w:rsid w:val="00073C83"/>
    <w:rsid w:val="000752A6"/>
    <w:rsid w:val="00087171"/>
    <w:rsid w:val="00090F68"/>
    <w:rsid w:val="0009540A"/>
    <w:rsid w:val="000D52FF"/>
    <w:rsid w:val="000E0FBF"/>
    <w:rsid w:val="000E4536"/>
    <w:rsid w:val="000F2C10"/>
    <w:rsid w:val="000F482B"/>
    <w:rsid w:val="00112E83"/>
    <w:rsid w:val="00124C31"/>
    <w:rsid w:val="00131450"/>
    <w:rsid w:val="001322A4"/>
    <w:rsid w:val="00132A6A"/>
    <w:rsid w:val="00166B80"/>
    <w:rsid w:val="00173CAD"/>
    <w:rsid w:val="001777D1"/>
    <w:rsid w:val="00180003"/>
    <w:rsid w:val="001A0962"/>
    <w:rsid w:val="001A1113"/>
    <w:rsid w:val="001B6034"/>
    <w:rsid w:val="001B7D2E"/>
    <w:rsid w:val="001C3EE7"/>
    <w:rsid w:val="001E0E64"/>
    <w:rsid w:val="001E164C"/>
    <w:rsid w:val="001F73BE"/>
    <w:rsid w:val="00204FD1"/>
    <w:rsid w:val="00217D16"/>
    <w:rsid w:val="00234ACD"/>
    <w:rsid w:val="00245313"/>
    <w:rsid w:val="002474ED"/>
    <w:rsid w:val="002506D0"/>
    <w:rsid w:val="002555BC"/>
    <w:rsid w:val="0025605E"/>
    <w:rsid w:val="0026371B"/>
    <w:rsid w:val="00286C1F"/>
    <w:rsid w:val="00287016"/>
    <w:rsid w:val="00296B0A"/>
    <w:rsid w:val="002B1D00"/>
    <w:rsid w:val="002B7D5A"/>
    <w:rsid w:val="00307D41"/>
    <w:rsid w:val="00315B78"/>
    <w:rsid w:val="003171CD"/>
    <w:rsid w:val="00323B91"/>
    <w:rsid w:val="003352EA"/>
    <w:rsid w:val="003400D0"/>
    <w:rsid w:val="00351FFE"/>
    <w:rsid w:val="00360C94"/>
    <w:rsid w:val="00363912"/>
    <w:rsid w:val="00366E28"/>
    <w:rsid w:val="003704AB"/>
    <w:rsid w:val="003809C0"/>
    <w:rsid w:val="0039157C"/>
    <w:rsid w:val="0039670E"/>
    <w:rsid w:val="003A6B60"/>
    <w:rsid w:val="003C0153"/>
    <w:rsid w:val="003C5647"/>
    <w:rsid w:val="003E0896"/>
    <w:rsid w:val="00403EFF"/>
    <w:rsid w:val="00405D4F"/>
    <w:rsid w:val="004159BF"/>
    <w:rsid w:val="00421162"/>
    <w:rsid w:val="004278AC"/>
    <w:rsid w:val="00452A97"/>
    <w:rsid w:val="0046550F"/>
    <w:rsid w:val="004A6D8E"/>
    <w:rsid w:val="004C4531"/>
    <w:rsid w:val="004D28C6"/>
    <w:rsid w:val="004F4CEE"/>
    <w:rsid w:val="004F53F1"/>
    <w:rsid w:val="005177F2"/>
    <w:rsid w:val="00532260"/>
    <w:rsid w:val="0053423A"/>
    <w:rsid w:val="0053792D"/>
    <w:rsid w:val="00543F5E"/>
    <w:rsid w:val="00555692"/>
    <w:rsid w:val="005604A0"/>
    <w:rsid w:val="005651A9"/>
    <w:rsid w:val="00585ECB"/>
    <w:rsid w:val="005864C4"/>
    <w:rsid w:val="00594BE4"/>
    <w:rsid w:val="005A348B"/>
    <w:rsid w:val="005C197F"/>
    <w:rsid w:val="005E16C8"/>
    <w:rsid w:val="005E46DD"/>
    <w:rsid w:val="005E5213"/>
    <w:rsid w:val="00600631"/>
    <w:rsid w:val="00616994"/>
    <w:rsid w:val="00623F30"/>
    <w:rsid w:val="00643A25"/>
    <w:rsid w:val="0065251B"/>
    <w:rsid w:val="00663981"/>
    <w:rsid w:val="00674601"/>
    <w:rsid w:val="00685355"/>
    <w:rsid w:val="006872D0"/>
    <w:rsid w:val="00693C51"/>
    <w:rsid w:val="00695F2C"/>
    <w:rsid w:val="006B38FB"/>
    <w:rsid w:val="006B6CBC"/>
    <w:rsid w:val="006C0BA7"/>
    <w:rsid w:val="006D1AAC"/>
    <w:rsid w:val="006E1606"/>
    <w:rsid w:val="006F1061"/>
    <w:rsid w:val="006F2F91"/>
    <w:rsid w:val="00703756"/>
    <w:rsid w:val="00712285"/>
    <w:rsid w:val="0071389D"/>
    <w:rsid w:val="007245B9"/>
    <w:rsid w:val="00725195"/>
    <w:rsid w:val="00725350"/>
    <w:rsid w:val="00726C61"/>
    <w:rsid w:val="00735764"/>
    <w:rsid w:val="007466BE"/>
    <w:rsid w:val="00747399"/>
    <w:rsid w:val="007570A4"/>
    <w:rsid w:val="00762371"/>
    <w:rsid w:val="00781086"/>
    <w:rsid w:val="00787E56"/>
    <w:rsid w:val="00792A76"/>
    <w:rsid w:val="00797318"/>
    <w:rsid w:val="007A0272"/>
    <w:rsid w:val="007B7D6A"/>
    <w:rsid w:val="007E43BE"/>
    <w:rsid w:val="007F4782"/>
    <w:rsid w:val="00802B97"/>
    <w:rsid w:val="00806C9C"/>
    <w:rsid w:val="008078A9"/>
    <w:rsid w:val="008322D2"/>
    <w:rsid w:val="00833056"/>
    <w:rsid w:val="008358E4"/>
    <w:rsid w:val="00846A3E"/>
    <w:rsid w:val="00870494"/>
    <w:rsid w:val="00874C88"/>
    <w:rsid w:val="00881106"/>
    <w:rsid w:val="00884C5F"/>
    <w:rsid w:val="00887F16"/>
    <w:rsid w:val="008B366A"/>
    <w:rsid w:val="008B556D"/>
    <w:rsid w:val="008B6127"/>
    <w:rsid w:val="008D4098"/>
    <w:rsid w:val="008E6F50"/>
    <w:rsid w:val="008F1DA8"/>
    <w:rsid w:val="00905F63"/>
    <w:rsid w:val="0091044E"/>
    <w:rsid w:val="009414E0"/>
    <w:rsid w:val="00947E16"/>
    <w:rsid w:val="00955BA6"/>
    <w:rsid w:val="009609EB"/>
    <w:rsid w:val="00967B64"/>
    <w:rsid w:val="009811AC"/>
    <w:rsid w:val="00982D40"/>
    <w:rsid w:val="009A5F22"/>
    <w:rsid w:val="009A7B85"/>
    <w:rsid w:val="009B275A"/>
    <w:rsid w:val="009B27C9"/>
    <w:rsid w:val="009B456D"/>
    <w:rsid w:val="009C43F0"/>
    <w:rsid w:val="009F00EA"/>
    <w:rsid w:val="00A235A6"/>
    <w:rsid w:val="00A3088C"/>
    <w:rsid w:val="00A43277"/>
    <w:rsid w:val="00A53C0C"/>
    <w:rsid w:val="00A657FB"/>
    <w:rsid w:val="00A80DBA"/>
    <w:rsid w:val="00A8228C"/>
    <w:rsid w:val="00A85B4B"/>
    <w:rsid w:val="00A9430B"/>
    <w:rsid w:val="00A954BD"/>
    <w:rsid w:val="00AA58BE"/>
    <w:rsid w:val="00AB1BE2"/>
    <w:rsid w:val="00AB5C2D"/>
    <w:rsid w:val="00AC70B5"/>
    <w:rsid w:val="00AD07FC"/>
    <w:rsid w:val="00AD145B"/>
    <w:rsid w:val="00AE238A"/>
    <w:rsid w:val="00AF3AEA"/>
    <w:rsid w:val="00AF7B2E"/>
    <w:rsid w:val="00B07D36"/>
    <w:rsid w:val="00B212EA"/>
    <w:rsid w:val="00B344FE"/>
    <w:rsid w:val="00B44397"/>
    <w:rsid w:val="00B44EFB"/>
    <w:rsid w:val="00B51A7D"/>
    <w:rsid w:val="00B720E2"/>
    <w:rsid w:val="00B7722E"/>
    <w:rsid w:val="00B80CBF"/>
    <w:rsid w:val="00B92C3A"/>
    <w:rsid w:val="00B94420"/>
    <w:rsid w:val="00B9656F"/>
    <w:rsid w:val="00BB2950"/>
    <w:rsid w:val="00BB3F0F"/>
    <w:rsid w:val="00BB528A"/>
    <w:rsid w:val="00BC483A"/>
    <w:rsid w:val="00BD0BE7"/>
    <w:rsid w:val="00BD116F"/>
    <w:rsid w:val="00BD25FB"/>
    <w:rsid w:val="00BD5967"/>
    <w:rsid w:val="00BF0D08"/>
    <w:rsid w:val="00BF5821"/>
    <w:rsid w:val="00BF710C"/>
    <w:rsid w:val="00C05122"/>
    <w:rsid w:val="00C20FF9"/>
    <w:rsid w:val="00C25D07"/>
    <w:rsid w:val="00C361E6"/>
    <w:rsid w:val="00C37FF5"/>
    <w:rsid w:val="00C4252D"/>
    <w:rsid w:val="00C46A6D"/>
    <w:rsid w:val="00C46E2D"/>
    <w:rsid w:val="00C752C6"/>
    <w:rsid w:val="00C815F3"/>
    <w:rsid w:val="00C8290B"/>
    <w:rsid w:val="00C9771B"/>
    <w:rsid w:val="00CA0357"/>
    <w:rsid w:val="00CC39F4"/>
    <w:rsid w:val="00CC55A1"/>
    <w:rsid w:val="00CD0D9B"/>
    <w:rsid w:val="00CE5329"/>
    <w:rsid w:val="00CF005E"/>
    <w:rsid w:val="00CF0FB3"/>
    <w:rsid w:val="00D064C4"/>
    <w:rsid w:val="00D20DBE"/>
    <w:rsid w:val="00D2553B"/>
    <w:rsid w:val="00D26AED"/>
    <w:rsid w:val="00D33361"/>
    <w:rsid w:val="00D57569"/>
    <w:rsid w:val="00D67C6D"/>
    <w:rsid w:val="00D801FB"/>
    <w:rsid w:val="00D87C30"/>
    <w:rsid w:val="00D90F4A"/>
    <w:rsid w:val="00D93834"/>
    <w:rsid w:val="00D94E82"/>
    <w:rsid w:val="00D97887"/>
    <w:rsid w:val="00D97AD0"/>
    <w:rsid w:val="00DB0F64"/>
    <w:rsid w:val="00DB2803"/>
    <w:rsid w:val="00DC0FCD"/>
    <w:rsid w:val="00DD3551"/>
    <w:rsid w:val="00DD5104"/>
    <w:rsid w:val="00DD5C3D"/>
    <w:rsid w:val="00DE62F9"/>
    <w:rsid w:val="00DE6928"/>
    <w:rsid w:val="00E0008A"/>
    <w:rsid w:val="00E14D40"/>
    <w:rsid w:val="00E261E2"/>
    <w:rsid w:val="00E31A79"/>
    <w:rsid w:val="00E37F86"/>
    <w:rsid w:val="00E56493"/>
    <w:rsid w:val="00E7701D"/>
    <w:rsid w:val="00E947E4"/>
    <w:rsid w:val="00E974D8"/>
    <w:rsid w:val="00EA58E8"/>
    <w:rsid w:val="00EB4490"/>
    <w:rsid w:val="00EB6E6A"/>
    <w:rsid w:val="00EC32C0"/>
    <w:rsid w:val="00EE12BA"/>
    <w:rsid w:val="00F0317E"/>
    <w:rsid w:val="00F07D0C"/>
    <w:rsid w:val="00F131AF"/>
    <w:rsid w:val="00F1339A"/>
    <w:rsid w:val="00F32621"/>
    <w:rsid w:val="00F41084"/>
    <w:rsid w:val="00F44676"/>
    <w:rsid w:val="00F44800"/>
    <w:rsid w:val="00F503DE"/>
    <w:rsid w:val="00F570AB"/>
    <w:rsid w:val="00F71B90"/>
    <w:rsid w:val="00F724A1"/>
    <w:rsid w:val="00F72579"/>
    <w:rsid w:val="00F76DDB"/>
    <w:rsid w:val="00F83B9D"/>
    <w:rsid w:val="00F8577C"/>
    <w:rsid w:val="00F90D5C"/>
    <w:rsid w:val="00F97F05"/>
    <w:rsid w:val="00FA5EE3"/>
    <w:rsid w:val="00FB761A"/>
    <w:rsid w:val="00FC4287"/>
    <w:rsid w:val="00FC7CA9"/>
    <w:rsid w:val="00FD0D23"/>
    <w:rsid w:val="00FE6843"/>
    <w:rsid w:val="00FF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4F17"/>
  <w15:docId w15:val="{77A0F95A-E557-4BF0-A268-EC38DC5B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ind w:left="118"/>
    </w:pPr>
    <w:rPr>
      <w:b/>
      <w:bCs/>
      <w:sz w:val="27"/>
      <w:szCs w:val="27"/>
    </w:rPr>
  </w:style>
  <w:style w:type="paragraph" w:styleId="ListParagraph">
    <w:name w:val="List Paragraph"/>
    <w:basedOn w:val="Normal"/>
    <w:uiPriority w:val="1"/>
    <w:qFormat/>
    <w:pPr>
      <w:ind w:left="841" w:right="138" w:hanging="34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AAC"/>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96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E403-FD9D-412B-93AE-61477D3C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Janelle Keen</dc:creator>
  <cp:lastModifiedBy>City Treasurer</cp:lastModifiedBy>
  <cp:revision>2</cp:revision>
  <cp:lastPrinted>2025-02-04T20:47:00Z</cp:lastPrinted>
  <dcterms:created xsi:type="dcterms:W3CDTF">2025-02-04T20:47:00Z</dcterms:created>
  <dcterms:modified xsi:type="dcterms:W3CDTF">2025-02-04T20:47:00Z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LastSaved">
    <vt:filetime>2024-06-13T00:00:00Z</vt:filetime>
  </property>
</Properties>
</file>