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3389" w14:textId="35D066A4" w:rsidR="00BB3F0F" w:rsidRDefault="00BB3F0F">
      <w:pPr>
        <w:pStyle w:val="BodyText"/>
        <w:spacing w:before="240"/>
        <w:rPr>
          <w:rFonts w:ascii="Times New Roman"/>
          <w:sz w:val="27"/>
        </w:rPr>
      </w:pPr>
    </w:p>
    <w:p w14:paraId="0416A6B5" w14:textId="77777777" w:rsidR="004E40A4" w:rsidRDefault="004E40A4">
      <w:pPr>
        <w:pStyle w:val="BodyText"/>
        <w:spacing w:before="240"/>
        <w:rPr>
          <w:rFonts w:ascii="Times New Roman"/>
          <w:sz w:val="27"/>
        </w:rPr>
      </w:pPr>
    </w:p>
    <w:p w14:paraId="37CFE6E3" w14:textId="77777777" w:rsidR="00BB3F0F" w:rsidRDefault="009B27C9">
      <w:pPr>
        <w:pStyle w:val="Title"/>
      </w:pPr>
      <w:r>
        <w:rPr>
          <w:color w:val="151515"/>
          <w:w w:val="105"/>
        </w:rPr>
        <w:t>City</w:t>
      </w:r>
      <w:r>
        <w:rPr>
          <w:color w:val="151515"/>
          <w:spacing w:val="-12"/>
          <w:w w:val="105"/>
        </w:rPr>
        <w:t xml:space="preserve"> </w:t>
      </w:r>
      <w:r>
        <w:rPr>
          <w:color w:val="151515"/>
          <w:w w:val="105"/>
        </w:rPr>
        <w:t>of</w:t>
      </w:r>
      <w:r>
        <w:rPr>
          <w:color w:val="151515"/>
          <w:spacing w:val="-12"/>
          <w:w w:val="105"/>
        </w:rPr>
        <w:t xml:space="preserve"> </w:t>
      </w:r>
      <w:r>
        <w:rPr>
          <w:color w:val="151515"/>
          <w:w w:val="105"/>
        </w:rPr>
        <w:t xml:space="preserve">Beaverton </w:t>
      </w:r>
      <w:r>
        <w:rPr>
          <w:color w:val="151515"/>
          <w:spacing w:val="-5"/>
          <w:w w:val="105"/>
        </w:rPr>
        <w:t>DDA</w:t>
      </w:r>
    </w:p>
    <w:p w14:paraId="3DD95D52" w14:textId="13C3D1B4" w:rsidR="00BB3F0F" w:rsidRDefault="009B27C9">
      <w:pPr>
        <w:pStyle w:val="Heading1"/>
        <w:spacing w:before="25" w:line="513" w:lineRule="auto"/>
        <w:ind w:right="6083" w:hanging="1"/>
      </w:pPr>
      <w:r>
        <w:rPr>
          <w:color w:val="151515"/>
        </w:rPr>
        <w:t>Regular</w:t>
      </w:r>
      <w:r>
        <w:rPr>
          <w:color w:val="151515"/>
          <w:spacing w:val="-12"/>
        </w:rPr>
        <w:t xml:space="preserve"> </w:t>
      </w:r>
      <w:r>
        <w:rPr>
          <w:color w:val="151515"/>
        </w:rPr>
        <w:t>Meeting</w:t>
      </w:r>
      <w:r>
        <w:rPr>
          <w:color w:val="151515"/>
          <w:spacing w:val="-11"/>
        </w:rPr>
        <w:t xml:space="preserve"> </w:t>
      </w:r>
      <w:r>
        <w:rPr>
          <w:color w:val="151515"/>
        </w:rPr>
        <w:t xml:space="preserve">Minutes </w:t>
      </w:r>
      <w:r w:rsidR="00D000B0">
        <w:rPr>
          <w:color w:val="151515"/>
        </w:rPr>
        <w:t xml:space="preserve">February 10, 2025 </w:t>
      </w:r>
    </w:p>
    <w:p w14:paraId="2B92B69B" w14:textId="10754D4A" w:rsidR="003C0153" w:rsidRDefault="00616994">
      <w:pPr>
        <w:spacing w:before="2" w:line="259" w:lineRule="auto"/>
        <w:ind w:left="117" w:right="593" w:hanging="5"/>
        <w:rPr>
          <w:color w:val="151515"/>
          <w:sz w:val="24"/>
        </w:rPr>
      </w:pPr>
      <w:r>
        <w:rPr>
          <w:color w:val="151515"/>
          <w:sz w:val="24"/>
        </w:rPr>
        <w:t>The m</w:t>
      </w:r>
      <w:r w:rsidR="009B27C9">
        <w:rPr>
          <w:color w:val="151515"/>
          <w:sz w:val="24"/>
        </w:rPr>
        <w:t>eeting was opened by</w:t>
      </w:r>
      <w:r w:rsidR="009B27C9">
        <w:rPr>
          <w:color w:val="151515"/>
          <w:spacing w:val="-3"/>
          <w:sz w:val="24"/>
        </w:rPr>
        <w:t xml:space="preserve"> </w:t>
      </w:r>
      <w:r w:rsidR="00792A76">
        <w:rPr>
          <w:color w:val="151515"/>
          <w:spacing w:val="-3"/>
          <w:sz w:val="24"/>
        </w:rPr>
        <w:t xml:space="preserve">Govitz </w:t>
      </w:r>
      <w:r w:rsidR="009B27C9">
        <w:rPr>
          <w:color w:val="151515"/>
          <w:sz w:val="24"/>
        </w:rPr>
        <w:t>at</w:t>
      </w:r>
      <w:r w:rsidR="009B27C9">
        <w:rPr>
          <w:color w:val="151515"/>
          <w:spacing w:val="-6"/>
          <w:sz w:val="24"/>
        </w:rPr>
        <w:t xml:space="preserve"> </w:t>
      </w:r>
      <w:r w:rsidR="009B27C9">
        <w:rPr>
          <w:color w:val="151515"/>
          <w:sz w:val="24"/>
        </w:rPr>
        <w:t>5:15 PM</w:t>
      </w:r>
      <w:r w:rsidR="009B27C9">
        <w:rPr>
          <w:color w:val="151515"/>
          <w:spacing w:val="-3"/>
          <w:sz w:val="24"/>
        </w:rPr>
        <w:t xml:space="preserve"> </w:t>
      </w:r>
      <w:r w:rsidR="009B27C9">
        <w:rPr>
          <w:color w:val="151515"/>
          <w:sz w:val="24"/>
        </w:rPr>
        <w:t>at</w:t>
      </w:r>
      <w:r w:rsidR="009B27C9">
        <w:rPr>
          <w:color w:val="151515"/>
          <w:spacing w:val="-3"/>
          <w:sz w:val="24"/>
        </w:rPr>
        <w:t xml:space="preserve"> </w:t>
      </w:r>
      <w:r w:rsidR="009B27C9">
        <w:rPr>
          <w:color w:val="151515"/>
          <w:sz w:val="24"/>
        </w:rPr>
        <w:t>the</w:t>
      </w:r>
      <w:r w:rsidR="009B27C9">
        <w:rPr>
          <w:color w:val="151515"/>
          <w:spacing w:val="-4"/>
          <w:sz w:val="24"/>
        </w:rPr>
        <w:t xml:space="preserve"> </w:t>
      </w:r>
      <w:r w:rsidR="009B27C9">
        <w:rPr>
          <w:color w:val="151515"/>
          <w:sz w:val="24"/>
        </w:rPr>
        <w:t>Beaverton City</w:t>
      </w:r>
      <w:r w:rsidR="009B27C9">
        <w:rPr>
          <w:color w:val="151515"/>
          <w:spacing w:val="-1"/>
          <w:sz w:val="24"/>
        </w:rPr>
        <w:t xml:space="preserve"> </w:t>
      </w:r>
      <w:r w:rsidR="009B27C9">
        <w:rPr>
          <w:color w:val="151515"/>
          <w:sz w:val="24"/>
        </w:rPr>
        <w:t>Hall</w:t>
      </w:r>
      <w:r w:rsidR="000079E1">
        <w:rPr>
          <w:color w:val="151515"/>
          <w:sz w:val="24"/>
        </w:rPr>
        <w:t>.</w:t>
      </w:r>
    </w:p>
    <w:p w14:paraId="21B4D8FD" w14:textId="77777777" w:rsidR="003C0153" w:rsidRDefault="003C0153">
      <w:pPr>
        <w:spacing w:before="2" w:line="259" w:lineRule="auto"/>
        <w:ind w:left="117" w:right="593" w:hanging="5"/>
        <w:rPr>
          <w:color w:val="151515"/>
          <w:sz w:val="24"/>
        </w:rPr>
      </w:pPr>
    </w:p>
    <w:p w14:paraId="56DDD7DF" w14:textId="3D62669F" w:rsidR="00BB3F0F" w:rsidRDefault="009B27C9">
      <w:pPr>
        <w:spacing w:before="2" w:line="259" w:lineRule="auto"/>
        <w:ind w:left="117" w:right="593" w:hanging="5"/>
        <w:rPr>
          <w:color w:val="151515"/>
          <w:sz w:val="24"/>
        </w:rPr>
      </w:pPr>
      <w:r>
        <w:rPr>
          <w:color w:val="151515"/>
          <w:sz w:val="24"/>
        </w:rPr>
        <w:t>Pledge of Allegiance</w:t>
      </w:r>
      <w:r w:rsidR="00D94AFE">
        <w:rPr>
          <w:color w:val="151515"/>
          <w:sz w:val="24"/>
        </w:rPr>
        <w:t>: Recited</w:t>
      </w:r>
      <w:r>
        <w:rPr>
          <w:color w:val="151515"/>
          <w:sz w:val="24"/>
        </w:rPr>
        <w:t xml:space="preserve"> by all present</w:t>
      </w:r>
      <w:r w:rsidR="000079E1">
        <w:rPr>
          <w:color w:val="151515"/>
          <w:sz w:val="24"/>
        </w:rPr>
        <w:t>.</w:t>
      </w:r>
    </w:p>
    <w:p w14:paraId="27E173B9" w14:textId="77777777" w:rsidR="00792A76" w:rsidRDefault="00792A76">
      <w:pPr>
        <w:spacing w:before="2" w:line="259" w:lineRule="auto"/>
        <w:ind w:left="117" w:right="593" w:hanging="5"/>
        <w:rPr>
          <w:color w:val="151515"/>
          <w:sz w:val="24"/>
        </w:rPr>
      </w:pPr>
    </w:p>
    <w:p w14:paraId="0AA5A846" w14:textId="28F04B2C" w:rsidR="00792A76" w:rsidRDefault="00792A76">
      <w:pPr>
        <w:spacing w:before="2" w:line="259" w:lineRule="auto"/>
        <w:ind w:left="117" w:right="593" w:hanging="5"/>
        <w:rPr>
          <w:sz w:val="24"/>
        </w:rPr>
      </w:pPr>
      <w:r>
        <w:rPr>
          <w:color w:val="151515"/>
          <w:sz w:val="24"/>
        </w:rPr>
        <w:t xml:space="preserve">Approval of Agenda: Motion by </w:t>
      </w:r>
      <w:r w:rsidR="004E40A4" w:rsidRPr="00A74DE6">
        <w:rPr>
          <w:color w:val="151515"/>
          <w:sz w:val="24"/>
        </w:rPr>
        <w:t>Mayor Nau</w:t>
      </w:r>
      <w:r w:rsidRPr="00A74DE6">
        <w:rPr>
          <w:color w:val="151515"/>
          <w:sz w:val="24"/>
        </w:rPr>
        <w:t>,</w:t>
      </w:r>
      <w:r>
        <w:rPr>
          <w:color w:val="151515"/>
          <w:sz w:val="24"/>
        </w:rPr>
        <w:t xml:space="preserve"> second</w:t>
      </w:r>
      <w:r w:rsidR="00F34A1B">
        <w:rPr>
          <w:color w:val="151515"/>
          <w:sz w:val="24"/>
        </w:rPr>
        <w:t>ed by</w:t>
      </w:r>
      <w:r>
        <w:rPr>
          <w:color w:val="151515"/>
          <w:sz w:val="24"/>
        </w:rPr>
        <w:t xml:space="preserve"> </w:t>
      </w:r>
      <w:r w:rsidR="004E40A4" w:rsidRPr="00A74DE6">
        <w:rPr>
          <w:color w:val="151515"/>
          <w:sz w:val="24"/>
        </w:rPr>
        <w:t>Harper</w:t>
      </w:r>
      <w:r w:rsidR="00F34A1B">
        <w:rPr>
          <w:color w:val="151515"/>
          <w:sz w:val="24"/>
        </w:rPr>
        <w:t xml:space="preserve">, </w:t>
      </w:r>
      <w:r>
        <w:rPr>
          <w:color w:val="151515"/>
          <w:sz w:val="24"/>
        </w:rPr>
        <w:t xml:space="preserve">to </w:t>
      </w:r>
      <w:r w:rsidR="004E40A4">
        <w:rPr>
          <w:color w:val="151515"/>
          <w:sz w:val="24"/>
        </w:rPr>
        <w:t>approve t</w:t>
      </w:r>
      <w:r w:rsidR="00F32621">
        <w:rPr>
          <w:color w:val="151515"/>
          <w:sz w:val="24"/>
        </w:rPr>
        <w:t>he agenda</w:t>
      </w:r>
      <w:r w:rsidR="004E40A4">
        <w:rPr>
          <w:color w:val="151515"/>
          <w:sz w:val="24"/>
        </w:rPr>
        <w:t xml:space="preserve">.  </w:t>
      </w:r>
      <w:r w:rsidR="00F32621">
        <w:rPr>
          <w:color w:val="151515"/>
          <w:sz w:val="24"/>
        </w:rPr>
        <w:t xml:space="preserve">All voting </w:t>
      </w:r>
      <w:proofErr w:type="gramStart"/>
      <w:r w:rsidR="00F32621">
        <w:rPr>
          <w:color w:val="151515"/>
          <w:sz w:val="24"/>
        </w:rPr>
        <w:t>aye</w:t>
      </w:r>
      <w:r w:rsidR="00F34A1B">
        <w:rPr>
          <w:color w:val="151515"/>
          <w:sz w:val="24"/>
        </w:rPr>
        <w:t>;</w:t>
      </w:r>
      <w:proofErr w:type="gramEnd"/>
      <w:r w:rsidR="00F32621">
        <w:rPr>
          <w:color w:val="151515"/>
          <w:sz w:val="24"/>
        </w:rPr>
        <w:t xml:space="preserve"> motion carried. </w:t>
      </w:r>
    </w:p>
    <w:p w14:paraId="17AF71FC" w14:textId="77777777" w:rsidR="00BB3F0F" w:rsidRDefault="00BB3F0F">
      <w:pPr>
        <w:pStyle w:val="BodyText"/>
        <w:spacing w:before="17"/>
        <w:rPr>
          <w:sz w:val="24"/>
        </w:rPr>
      </w:pPr>
    </w:p>
    <w:p w14:paraId="40B4A092" w14:textId="77777777" w:rsidR="00BB3F0F" w:rsidRDefault="009B27C9">
      <w:pPr>
        <w:pStyle w:val="Heading1"/>
      </w:pPr>
      <w:r>
        <w:rPr>
          <w:color w:val="151515"/>
        </w:rPr>
        <w:t>Roll</w:t>
      </w:r>
      <w:r>
        <w:rPr>
          <w:color w:val="151515"/>
          <w:spacing w:val="6"/>
        </w:rPr>
        <w:t xml:space="preserve"> </w:t>
      </w:r>
      <w:r>
        <w:rPr>
          <w:color w:val="151515"/>
          <w:spacing w:val="-2"/>
        </w:rPr>
        <w:t>Call:</w:t>
      </w:r>
    </w:p>
    <w:p w14:paraId="3FE78DDE" w14:textId="66E9B6A4" w:rsidR="00132A6A" w:rsidRDefault="009B27C9">
      <w:pPr>
        <w:spacing w:before="17" w:line="254" w:lineRule="auto"/>
        <w:ind w:left="118" w:right="1040" w:hanging="2"/>
        <w:rPr>
          <w:color w:val="151515"/>
          <w:sz w:val="24"/>
        </w:rPr>
      </w:pPr>
      <w:r w:rsidRPr="00D2553B">
        <w:rPr>
          <w:b/>
          <w:bCs/>
          <w:color w:val="151515"/>
          <w:sz w:val="24"/>
        </w:rPr>
        <w:t>Present:</w:t>
      </w:r>
      <w:r>
        <w:rPr>
          <w:color w:val="151515"/>
          <w:sz w:val="24"/>
        </w:rPr>
        <w:t xml:space="preserve"> Cindy Trumble,</w:t>
      </w:r>
      <w:r>
        <w:rPr>
          <w:color w:val="151515"/>
          <w:spacing w:val="-6"/>
          <w:sz w:val="24"/>
        </w:rPr>
        <w:t xml:space="preserve"> </w:t>
      </w:r>
      <w:r>
        <w:rPr>
          <w:color w:val="151515"/>
          <w:sz w:val="24"/>
        </w:rPr>
        <w:t>Kurt</w:t>
      </w:r>
      <w:r>
        <w:rPr>
          <w:color w:val="151515"/>
          <w:spacing w:val="-6"/>
          <w:sz w:val="24"/>
        </w:rPr>
        <w:t xml:space="preserve"> </w:t>
      </w:r>
      <w:r>
        <w:rPr>
          <w:color w:val="151515"/>
          <w:sz w:val="24"/>
        </w:rPr>
        <w:t>Grove</w:t>
      </w:r>
      <w:r w:rsidR="00AD145B">
        <w:rPr>
          <w:color w:val="151515"/>
          <w:sz w:val="24"/>
        </w:rPr>
        <w:t xml:space="preserve">, </w:t>
      </w:r>
      <w:r w:rsidR="00A85B4B">
        <w:rPr>
          <w:color w:val="151515"/>
          <w:sz w:val="24"/>
        </w:rPr>
        <w:t>Amy Tenwalde</w:t>
      </w:r>
      <w:r w:rsidR="00132A6A">
        <w:rPr>
          <w:color w:val="151515"/>
          <w:sz w:val="24"/>
        </w:rPr>
        <w:t xml:space="preserve">, Michael Martin, Autumn </w:t>
      </w:r>
      <w:r w:rsidR="005177F2">
        <w:rPr>
          <w:color w:val="151515"/>
          <w:sz w:val="24"/>
        </w:rPr>
        <w:t>Matthews</w:t>
      </w:r>
      <w:r w:rsidR="00AC70B5">
        <w:rPr>
          <w:color w:val="151515"/>
          <w:sz w:val="24"/>
        </w:rPr>
        <w:t>, Mayor Nau</w:t>
      </w:r>
      <w:r w:rsidR="00792A76">
        <w:rPr>
          <w:color w:val="151515"/>
          <w:sz w:val="24"/>
        </w:rPr>
        <w:t>, Lou Stornello, Scott Govitz, Jennifer Harper</w:t>
      </w:r>
      <w:r w:rsidR="004E40A4">
        <w:rPr>
          <w:color w:val="151515"/>
          <w:sz w:val="24"/>
        </w:rPr>
        <w:t>, James Wyrembelski</w:t>
      </w:r>
    </w:p>
    <w:p w14:paraId="1E045561" w14:textId="77777777" w:rsidR="009609EB" w:rsidRDefault="009609EB">
      <w:pPr>
        <w:spacing w:before="17" w:line="254" w:lineRule="auto"/>
        <w:ind w:left="118" w:right="1040" w:hanging="2"/>
        <w:rPr>
          <w:color w:val="151515"/>
          <w:sz w:val="24"/>
        </w:rPr>
      </w:pPr>
    </w:p>
    <w:p w14:paraId="264E3BEE" w14:textId="3D11B3D8" w:rsidR="00BB3F0F" w:rsidRDefault="009B27C9">
      <w:pPr>
        <w:spacing w:before="7"/>
        <w:ind w:left="118"/>
        <w:rPr>
          <w:color w:val="151515"/>
          <w:sz w:val="24"/>
        </w:rPr>
      </w:pPr>
      <w:r w:rsidRPr="00AC70B5">
        <w:rPr>
          <w:b/>
          <w:bCs/>
          <w:color w:val="151515"/>
          <w:sz w:val="24"/>
        </w:rPr>
        <w:t>City</w:t>
      </w:r>
      <w:r w:rsidRPr="00AC70B5">
        <w:rPr>
          <w:b/>
          <w:bCs/>
          <w:color w:val="151515"/>
          <w:spacing w:val="2"/>
          <w:sz w:val="24"/>
        </w:rPr>
        <w:t xml:space="preserve"> </w:t>
      </w:r>
      <w:r w:rsidRPr="00AC70B5">
        <w:rPr>
          <w:b/>
          <w:bCs/>
          <w:color w:val="151515"/>
          <w:sz w:val="24"/>
        </w:rPr>
        <w:t>Staff:</w:t>
      </w:r>
      <w:r>
        <w:rPr>
          <w:color w:val="151515"/>
          <w:spacing w:val="60"/>
          <w:sz w:val="24"/>
        </w:rPr>
        <w:t xml:space="preserve"> </w:t>
      </w:r>
      <w:r>
        <w:rPr>
          <w:color w:val="151515"/>
          <w:sz w:val="24"/>
        </w:rPr>
        <w:t>City</w:t>
      </w:r>
      <w:r>
        <w:rPr>
          <w:color w:val="151515"/>
          <w:spacing w:val="-4"/>
          <w:sz w:val="24"/>
        </w:rPr>
        <w:t xml:space="preserve"> </w:t>
      </w:r>
      <w:r>
        <w:rPr>
          <w:color w:val="151515"/>
          <w:sz w:val="24"/>
        </w:rPr>
        <w:t>Manager</w:t>
      </w:r>
      <w:r>
        <w:rPr>
          <w:color w:val="151515"/>
          <w:spacing w:val="12"/>
          <w:sz w:val="24"/>
        </w:rPr>
        <w:t xml:space="preserve"> </w:t>
      </w:r>
      <w:r>
        <w:rPr>
          <w:color w:val="151515"/>
          <w:sz w:val="24"/>
        </w:rPr>
        <w:t>Shannon</w:t>
      </w:r>
      <w:r>
        <w:rPr>
          <w:color w:val="151515"/>
          <w:spacing w:val="11"/>
          <w:sz w:val="24"/>
        </w:rPr>
        <w:t xml:space="preserve"> </w:t>
      </w:r>
      <w:r>
        <w:rPr>
          <w:color w:val="151515"/>
          <w:sz w:val="24"/>
        </w:rPr>
        <w:t>Sirpilla,</w:t>
      </w:r>
      <w:r>
        <w:rPr>
          <w:color w:val="151515"/>
          <w:spacing w:val="7"/>
          <w:sz w:val="24"/>
        </w:rPr>
        <w:t xml:space="preserve"> </w:t>
      </w:r>
      <w:r>
        <w:rPr>
          <w:color w:val="151515"/>
          <w:sz w:val="24"/>
        </w:rPr>
        <w:t>City</w:t>
      </w:r>
      <w:r>
        <w:rPr>
          <w:color w:val="151515"/>
          <w:spacing w:val="-6"/>
          <w:sz w:val="24"/>
        </w:rPr>
        <w:t xml:space="preserve"> </w:t>
      </w:r>
      <w:r w:rsidR="00B7722E">
        <w:rPr>
          <w:color w:val="151515"/>
          <w:sz w:val="24"/>
        </w:rPr>
        <w:t xml:space="preserve">Treasurer Jodie Klamer, </w:t>
      </w:r>
      <w:r w:rsidR="005E46DD">
        <w:rPr>
          <w:color w:val="151515"/>
          <w:sz w:val="24"/>
        </w:rPr>
        <w:t>Directo</w:t>
      </w:r>
      <w:r w:rsidR="003A6B60">
        <w:rPr>
          <w:color w:val="151515"/>
          <w:sz w:val="24"/>
        </w:rPr>
        <w:t>r</w:t>
      </w:r>
      <w:r w:rsidR="005E46DD">
        <w:rPr>
          <w:color w:val="151515"/>
          <w:sz w:val="24"/>
        </w:rPr>
        <w:t xml:space="preserve"> of Downtown &amp; Community Development, </w:t>
      </w:r>
      <w:r w:rsidR="00B7722E">
        <w:rPr>
          <w:color w:val="151515"/>
          <w:sz w:val="24"/>
        </w:rPr>
        <w:t>Matt Lang</w:t>
      </w:r>
    </w:p>
    <w:p w14:paraId="786C82DE" w14:textId="77777777" w:rsidR="00FC7CA9" w:rsidRDefault="00FC7CA9">
      <w:pPr>
        <w:spacing w:before="7"/>
        <w:ind w:left="118"/>
        <w:rPr>
          <w:color w:val="151515"/>
          <w:sz w:val="24"/>
        </w:rPr>
      </w:pPr>
    </w:p>
    <w:p w14:paraId="7EEA3241" w14:textId="78F10900" w:rsidR="00FC7CA9" w:rsidRPr="00234ACD" w:rsidRDefault="00FC7CA9">
      <w:pPr>
        <w:spacing w:before="7"/>
        <w:ind w:left="118"/>
        <w:rPr>
          <w:color w:val="151515"/>
          <w:sz w:val="24"/>
        </w:rPr>
      </w:pPr>
      <w:r w:rsidRPr="00A80DBA">
        <w:rPr>
          <w:b/>
          <w:bCs/>
          <w:color w:val="151515"/>
          <w:sz w:val="24"/>
        </w:rPr>
        <w:t xml:space="preserve">Approval of Regular Meeting Minutes </w:t>
      </w:r>
      <w:r w:rsidR="00F34A1B">
        <w:rPr>
          <w:b/>
          <w:bCs/>
          <w:color w:val="151515"/>
          <w:sz w:val="24"/>
        </w:rPr>
        <w:t>(</w:t>
      </w:r>
      <w:r w:rsidR="004E40A4">
        <w:rPr>
          <w:b/>
          <w:bCs/>
          <w:color w:val="151515"/>
          <w:sz w:val="24"/>
        </w:rPr>
        <w:t>January 13, 2025</w:t>
      </w:r>
      <w:r w:rsidR="00F34A1B">
        <w:rPr>
          <w:b/>
          <w:bCs/>
          <w:color w:val="151515"/>
          <w:sz w:val="24"/>
        </w:rPr>
        <w:t>)</w:t>
      </w:r>
    </w:p>
    <w:p w14:paraId="76EE2C28" w14:textId="57989870" w:rsidR="00FC7CA9" w:rsidRPr="00234ACD" w:rsidRDefault="00FC7CA9">
      <w:pPr>
        <w:spacing w:before="7"/>
        <w:ind w:left="118"/>
        <w:rPr>
          <w:color w:val="151515"/>
          <w:sz w:val="24"/>
        </w:rPr>
      </w:pPr>
      <w:r w:rsidRPr="00234ACD">
        <w:rPr>
          <w:color w:val="151515"/>
          <w:sz w:val="24"/>
        </w:rPr>
        <w:t xml:space="preserve">Motion by </w:t>
      </w:r>
      <w:r w:rsidR="004E40A4">
        <w:rPr>
          <w:color w:val="151515"/>
          <w:sz w:val="24"/>
        </w:rPr>
        <w:t>Mayor Nau</w:t>
      </w:r>
      <w:r w:rsidR="00234ACD">
        <w:rPr>
          <w:color w:val="151515"/>
          <w:sz w:val="24"/>
        </w:rPr>
        <w:t>,</w:t>
      </w:r>
      <w:r w:rsidR="00AD145B" w:rsidRPr="00234ACD">
        <w:rPr>
          <w:color w:val="151515"/>
          <w:sz w:val="24"/>
        </w:rPr>
        <w:t xml:space="preserve"> second</w:t>
      </w:r>
      <w:r w:rsidR="00287016">
        <w:rPr>
          <w:color w:val="151515"/>
          <w:sz w:val="24"/>
        </w:rPr>
        <w:t>ed</w:t>
      </w:r>
      <w:r w:rsidR="00AD145B" w:rsidRPr="00234ACD">
        <w:rPr>
          <w:color w:val="151515"/>
          <w:sz w:val="24"/>
        </w:rPr>
        <w:t xml:space="preserve"> by </w:t>
      </w:r>
      <w:r w:rsidR="004E40A4">
        <w:rPr>
          <w:color w:val="151515"/>
          <w:sz w:val="24"/>
        </w:rPr>
        <w:t>Harper</w:t>
      </w:r>
      <w:r w:rsidR="00287016">
        <w:rPr>
          <w:color w:val="151515"/>
          <w:sz w:val="24"/>
        </w:rPr>
        <w:t>,</w:t>
      </w:r>
      <w:r w:rsidR="00AD145B" w:rsidRPr="00234ACD">
        <w:rPr>
          <w:color w:val="151515"/>
          <w:sz w:val="24"/>
        </w:rPr>
        <w:t xml:space="preserve"> to approve the minutes as written</w:t>
      </w:r>
      <w:r w:rsidR="00234ACD">
        <w:rPr>
          <w:color w:val="151515"/>
          <w:sz w:val="24"/>
        </w:rPr>
        <w:t>.</w:t>
      </w:r>
      <w:r w:rsidR="00AD145B" w:rsidRPr="00234ACD">
        <w:rPr>
          <w:color w:val="151515"/>
          <w:sz w:val="24"/>
        </w:rPr>
        <w:t xml:space="preserve"> All voting </w:t>
      </w:r>
      <w:proofErr w:type="gramStart"/>
      <w:r w:rsidR="00AD145B" w:rsidRPr="00234ACD">
        <w:rPr>
          <w:color w:val="151515"/>
          <w:sz w:val="24"/>
        </w:rPr>
        <w:t>aye</w:t>
      </w:r>
      <w:r w:rsidR="00D94AFE">
        <w:rPr>
          <w:color w:val="151515"/>
          <w:sz w:val="24"/>
        </w:rPr>
        <w:t>;</w:t>
      </w:r>
      <w:proofErr w:type="gramEnd"/>
      <w:r w:rsidR="00AD145B" w:rsidRPr="00234ACD">
        <w:rPr>
          <w:color w:val="151515"/>
          <w:sz w:val="24"/>
        </w:rPr>
        <w:t xml:space="preserve"> motion carried.</w:t>
      </w:r>
    </w:p>
    <w:p w14:paraId="3239F30C" w14:textId="77777777" w:rsidR="00AD145B" w:rsidRPr="00EE12BA" w:rsidRDefault="00AD145B">
      <w:pPr>
        <w:spacing w:before="7"/>
        <w:ind w:left="118"/>
        <w:rPr>
          <w:strike/>
          <w:color w:val="151515"/>
          <w:sz w:val="24"/>
        </w:rPr>
      </w:pPr>
    </w:p>
    <w:p w14:paraId="1E14902E" w14:textId="363F8472" w:rsidR="00AD145B" w:rsidRDefault="00AD145B">
      <w:pPr>
        <w:spacing w:before="7"/>
        <w:ind w:left="118"/>
        <w:rPr>
          <w:color w:val="151515"/>
          <w:sz w:val="24"/>
        </w:rPr>
      </w:pPr>
      <w:r w:rsidRPr="00AD145B">
        <w:rPr>
          <w:b/>
          <w:bCs/>
          <w:color w:val="151515"/>
          <w:sz w:val="24"/>
        </w:rPr>
        <w:t>Financial Reports:</w:t>
      </w:r>
      <w:r>
        <w:rPr>
          <w:color w:val="151515"/>
          <w:sz w:val="24"/>
        </w:rPr>
        <w:t xml:space="preserve"> Motion by </w:t>
      </w:r>
      <w:r w:rsidR="004E40A4">
        <w:rPr>
          <w:color w:val="151515"/>
          <w:sz w:val="24"/>
        </w:rPr>
        <w:t>Tenwalde</w:t>
      </w:r>
      <w:r>
        <w:rPr>
          <w:color w:val="151515"/>
          <w:sz w:val="24"/>
        </w:rPr>
        <w:t>, second</w:t>
      </w:r>
      <w:r w:rsidR="00287016">
        <w:rPr>
          <w:color w:val="151515"/>
          <w:sz w:val="24"/>
        </w:rPr>
        <w:t>ed</w:t>
      </w:r>
      <w:r>
        <w:rPr>
          <w:color w:val="151515"/>
          <w:sz w:val="24"/>
        </w:rPr>
        <w:t xml:space="preserve"> by </w:t>
      </w:r>
      <w:r w:rsidR="004E40A4">
        <w:rPr>
          <w:color w:val="151515"/>
          <w:sz w:val="24"/>
        </w:rPr>
        <w:t>Wyrembelski</w:t>
      </w:r>
      <w:r w:rsidR="00287016">
        <w:rPr>
          <w:color w:val="151515"/>
          <w:sz w:val="24"/>
        </w:rPr>
        <w:t xml:space="preserve">, </w:t>
      </w:r>
      <w:r>
        <w:rPr>
          <w:color w:val="151515"/>
          <w:sz w:val="24"/>
        </w:rPr>
        <w:t xml:space="preserve">to approve </w:t>
      </w:r>
      <w:r w:rsidR="004E40A4">
        <w:rPr>
          <w:color w:val="151515"/>
          <w:sz w:val="24"/>
        </w:rPr>
        <w:t>January</w:t>
      </w:r>
      <w:r w:rsidR="00792A76">
        <w:rPr>
          <w:color w:val="151515"/>
          <w:sz w:val="24"/>
        </w:rPr>
        <w:t xml:space="preserve"> </w:t>
      </w:r>
      <w:r>
        <w:rPr>
          <w:color w:val="151515"/>
          <w:sz w:val="24"/>
        </w:rPr>
        <w:t xml:space="preserve">financial reports.  All voting </w:t>
      </w:r>
      <w:proofErr w:type="gramStart"/>
      <w:r>
        <w:rPr>
          <w:color w:val="151515"/>
          <w:sz w:val="24"/>
        </w:rPr>
        <w:t>aye</w:t>
      </w:r>
      <w:r w:rsidR="00D94AFE">
        <w:rPr>
          <w:color w:val="151515"/>
          <w:sz w:val="24"/>
        </w:rPr>
        <w:t>;</w:t>
      </w:r>
      <w:proofErr w:type="gramEnd"/>
      <w:r>
        <w:rPr>
          <w:color w:val="151515"/>
          <w:sz w:val="24"/>
        </w:rPr>
        <w:t xml:space="preserve"> motion carried. </w:t>
      </w:r>
    </w:p>
    <w:p w14:paraId="384822C8" w14:textId="77777777" w:rsidR="00AD145B" w:rsidRDefault="00AD145B">
      <w:pPr>
        <w:spacing w:before="7"/>
        <w:ind w:left="118"/>
        <w:rPr>
          <w:sz w:val="24"/>
        </w:rPr>
      </w:pPr>
    </w:p>
    <w:p w14:paraId="2454B8C9" w14:textId="06C94F3E" w:rsidR="00AD145B" w:rsidRDefault="00AD145B">
      <w:pPr>
        <w:spacing w:before="7"/>
        <w:ind w:left="118"/>
        <w:rPr>
          <w:b/>
          <w:bCs/>
          <w:sz w:val="24"/>
        </w:rPr>
      </w:pPr>
      <w:r w:rsidRPr="00AD145B">
        <w:rPr>
          <w:b/>
          <w:bCs/>
          <w:sz w:val="24"/>
        </w:rPr>
        <w:t>Old Business:</w:t>
      </w:r>
    </w:p>
    <w:p w14:paraId="7531C7D9" w14:textId="25EDD133" w:rsidR="00234ACD" w:rsidRPr="00A74DE6" w:rsidRDefault="00234ACD" w:rsidP="00DD3551">
      <w:pPr>
        <w:pStyle w:val="ListParagraph"/>
        <w:numPr>
          <w:ilvl w:val="0"/>
          <w:numId w:val="3"/>
        </w:numPr>
        <w:spacing w:before="35"/>
        <w:rPr>
          <w:sz w:val="24"/>
        </w:rPr>
      </w:pPr>
      <w:r w:rsidRPr="00A74DE6">
        <w:rPr>
          <w:b/>
          <w:bCs/>
          <w:sz w:val="24"/>
        </w:rPr>
        <w:t>DNR (P</w:t>
      </w:r>
      <w:r w:rsidR="0091044E" w:rsidRPr="00A74DE6">
        <w:rPr>
          <w:b/>
          <w:bCs/>
          <w:sz w:val="24"/>
        </w:rPr>
        <w:t>orter</w:t>
      </w:r>
      <w:r w:rsidR="00F41084" w:rsidRPr="00A74DE6">
        <w:rPr>
          <w:b/>
          <w:bCs/>
          <w:sz w:val="24"/>
        </w:rPr>
        <w:t xml:space="preserve"> Street </w:t>
      </w:r>
      <w:r w:rsidRPr="00A74DE6">
        <w:rPr>
          <w:b/>
          <w:bCs/>
          <w:sz w:val="24"/>
        </w:rPr>
        <w:t xml:space="preserve">&amp; Ross </w:t>
      </w:r>
      <w:r w:rsidR="00F41084" w:rsidRPr="00A74DE6">
        <w:rPr>
          <w:b/>
          <w:bCs/>
          <w:sz w:val="24"/>
        </w:rPr>
        <w:t xml:space="preserve">Street </w:t>
      </w:r>
      <w:r w:rsidRPr="00A74DE6">
        <w:rPr>
          <w:b/>
          <w:bCs/>
          <w:sz w:val="24"/>
        </w:rPr>
        <w:t>Corner Projects):</w:t>
      </w:r>
      <w:r w:rsidR="00712285" w:rsidRPr="00A74DE6">
        <w:rPr>
          <w:sz w:val="24"/>
        </w:rPr>
        <w:t xml:space="preserve"> </w:t>
      </w:r>
      <w:r w:rsidR="00DD3551" w:rsidRPr="00A74DE6">
        <w:rPr>
          <w:sz w:val="24"/>
        </w:rPr>
        <w:t xml:space="preserve">Sirpilla </w:t>
      </w:r>
      <w:r w:rsidR="00A74DE6" w:rsidRPr="00A74DE6">
        <w:rPr>
          <w:sz w:val="24"/>
        </w:rPr>
        <w:t xml:space="preserve">submitted an extension </w:t>
      </w:r>
      <w:r w:rsidR="00D94AFE">
        <w:rPr>
          <w:sz w:val="24"/>
        </w:rPr>
        <w:t xml:space="preserve">request </w:t>
      </w:r>
      <w:r w:rsidR="00A74DE6" w:rsidRPr="00A74DE6">
        <w:rPr>
          <w:sz w:val="24"/>
        </w:rPr>
        <w:t xml:space="preserve">for this project.   </w:t>
      </w:r>
      <w:r w:rsidR="00F34A1B">
        <w:rPr>
          <w:sz w:val="24"/>
        </w:rPr>
        <w:t>No new request for proposal (RFP) is required</w:t>
      </w:r>
      <w:r w:rsidR="00E83724">
        <w:rPr>
          <w:sz w:val="24"/>
        </w:rPr>
        <w:t xml:space="preserve">, costs to be updated. </w:t>
      </w:r>
    </w:p>
    <w:p w14:paraId="2D28F4FD" w14:textId="103BF3E6" w:rsidR="00876FB0" w:rsidRPr="00A24FF2" w:rsidRDefault="00F44800" w:rsidP="00B40EEA">
      <w:pPr>
        <w:pStyle w:val="ListParagraph"/>
        <w:numPr>
          <w:ilvl w:val="0"/>
          <w:numId w:val="3"/>
        </w:numPr>
        <w:spacing w:before="35"/>
        <w:rPr>
          <w:sz w:val="24"/>
        </w:rPr>
      </w:pPr>
      <w:r w:rsidRPr="00A24FF2">
        <w:rPr>
          <w:b/>
          <w:bCs/>
          <w:sz w:val="24"/>
        </w:rPr>
        <w:t xml:space="preserve">Sparks Grant connector walk update </w:t>
      </w:r>
      <w:r w:rsidR="000E4536" w:rsidRPr="00A24FF2">
        <w:rPr>
          <w:b/>
          <w:bCs/>
          <w:sz w:val="24"/>
        </w:rPr>
        <w:t>information</w:t>
      </w:r>
      <w:r w:rsidR="00DD3551" w:rsidRPr="00A24FF2">
        <w:rPr>
          <w:b/>
          <w:bCs/>
          <w:sz w:val="24"/>
        </w:rPr>
        <w:t xml:space="preserve">: </w:t>
      </w:r>
      <w:r w:rsidR="00A74DE6" w:rsidRPr="00A24FF2">
        <w:rPr>
          <w:sz w:val="24"/>
        </w:rPr>
        <w:t xml:space="preserve">Sirpilla </w:t>
      </w:r>
      <w:r w:rsidR="00F34A1B">
        <w:rPr>
          <w:sz w:val="24"/>
        </w:rPr>
        <w:t>stated that</w:t>
      </w:r>
      <w:r w:rsidR="00A74DE6" w:rsidRPr="00A24FF2">
        <w:rPr>
          <w:sz w:val="24"/>
        </w:rPr>
        <w:t xml:space="preserve"> the city signed a contract agreement with MLR Engineer</w:t>
      </w:r>
      <w:r w:rsidR="00E83724">
        <w:rPr>
          <w:sz w:val="24"/>
        </w:rPr>
        <w:t xml:space="preserve">, and they’ve started engineering the project. </w:t>
      </w:r>
      <w:r w:rsidR="00A74DE6" w:rsidRPr="00A24FF2">
        <w:rPr>
          <w:sz w:val="24"/>
        </w:rPr>
        <w:t xml:space="preserve"> </w:t>
      </w:r>
    </w:p>
    <w:p w14:paraId="4EF4B991" w14:textId="1BD543E4" w:rsidR="001E164C" w:rsidRPr="00F34A1B" w:rsidRDefault="001004C1" w:rsidP="00F34A1B">
      <w:pPr>
        <w:pStyle w:val="ListParagraph"/>
        <w:numPr>
          <w:ilvl w:val="0"/>
          <w:numId w:val="3"/>
        </w:numPr>
        <w:spacing w:before="35"/>
        <w:rPr>
          <w:strike/>
          <w:sz w:val="24"/>
        </w:rPr>
      </w:pPr>
      <w:r w:rsidRPr="00F34A1B">
        <w:rPr>
          <w:b/>
          <w:bCs/>
          <w:sz w:val="24"/>
        </w:rPr>
        <w:t>L</w:t>
      </w:r>
      <w:r w:rsidR="00712285" w:rsidRPr="00F34A1B">
        <w:rPr>
          <w:b/>
          <w:bCs/>
          <w:sz w:val="24"/>
        </w:rPr>
        <w:t>and Bank Blight Reduction</w:t>
      </w:r>
      <w:r w:rsidR="007B7D6A" w:rsidRPr="00F34A1B">
        <w:rPr>
          <w:sz w:val="24"/>
        </w:rPr>
        <w:t>:</w:t>
      </w:r>
      <w:r w:rsidR="00A24FF2" w:rsidRPr="00F34A1B">
        <w:rPr>
          <w:sz w:val="24"/>
        </w:rPr>
        <w:t xml:space="preserve"> Sirpilla </w:t>
      </w:r>
      <w:r w:rsidR="00F34A1B" w:rsidRPr="00F34A1B">
        <w:rPr>
          <w:sz w:val="24"/>
        </w:rPr>
        <w:t xml:space="preserve">reported that </w:t>
      </w:r>
      <w:r w:rsidR="00E83724">
        <w:rPr>
          <w:sz w:val="24"/>
        </w:rPr>
        <w:t xml:space="preserve">windows have been removed at </w:t>
      </w:r>
      <w:r w:rsidR="00A24FF2" w:rsidRPr="00F34A1B">
        <w:rPr>
          <w:sz w:val="24"/>
        </w:rPr>
        <w:t>408 Doane</w:t>
      </w:r>
      <w:r w:rsidR="0009030F" w:rsidRPr="00F34A1B">
        <w:rPr>
          <w:sz w:val="24"/>
        </w:rPr>
        <w:t xml:space="preserve"> home</w:t>
      </w:r>
      <w:r w:rsidR="00E83724">
        <w:rPr>
          <w:sz w:val="24"/>
        </w:rPr>
        <w:t>, no update on the other two properties</w:t>
      </w:r>
      <w:r w:rsidR="00A24FF2" w:rsidRPr="00F34A1B">
        <w:rPr>
          <w:sz w:val="24"/>
        </w:rPr>
        <w:t>.</w:t>
      </w:r>
    </w:p>
    <w:p w14:paraId="0A210D0C" w14:textId="48A3B77E" w:rsidR="001E164C" w:rsidRPr="0009030F" w:rsidRDefault="001E164C" w:rsidP="00F34A1B">
      <w:pPr>
        <w:pStyle w:val="BodyText"/>
        <w:numPr>
          <w:ilvl w:val="0"/>
          <w:numId w:val="3"/>
        </w:numPr>
        <w:spacing w:before="35"/>
        <w:rPr>
          <w:sz w:val="24"/>
        </w:rPr>
      </w:pPr>
      <w:r w:rsidRPr="0009030F">
        <w:rPr>
          <w:b/>
          <w:bCs/>
          <w:sz w:val="24"/>
        </w:rPr>
        <w:t>O</w:t>
      </w:r>
      <w:r w:rsidR="00BF0D08" w:rsidRPr="0009030F">
        <w:rPr>
          <w:b/>
          <w:bCs/>
          <w:sz w:val="24"/>
        </w:rPr>
        <w:t>RD Ru</w:t>
      </w:r>
      <w:r w:rsidR="00A235A6" w:rsidRPr="0009030F">
        <w:rPr>
          <w:b/>
          <w:bCs/>
          <w:sz w:val="24"/>
        </w:rPr>
        <w:t>r</w:t>
      </w:r>
      <w:r w:rsidR="00BF0D08" w:rsidRPr="0009030F">
        <w:rPr>
          <w:b/>
          <w:bCs/>
          <w:sz w:val="24"/>
        </w:rPr>
        <w:t>al Readiness</w:t>
      </w:r>
      <w:r w:rsidR="00BF0D08" w:rsidRPr="0009030F">
        <w:rPr>
          <w:sz w:val="24"/>
        </w:rPr>
        <w:t xml:space="preserve">: </w:t>
      </w:r>
      <w:r w:rsidR="00F34A1B">
        <w:rPr>
          <w:sz w:val="24"/>
        </w:rPr>
        <w:t xml:space="preserve">Lang stated that an update on the application is expected by February 21, 2025. </w:t>
      </w:r>
    </w:p>
    <w:p w14:paraId="2C4A73B7" w14:textId="54C3B652" w:rsidR="00BF0D08" w:rsidRPr="00A24FF2" w:rsidRDefault="00BF0D08" w:rsidP="00BF0D08">
      <w:pPr>
        <w:pStyle w:val="BodyText"/>
        <w:numPr>
          <w:ilvl w:val="0"/>
          <w:numId w:val="3"/>
        </w:numPr>
        <w:spacing w:before="35"/>
        <w:rPr>
          <w:sz w:val="24"/>
        </w:rPr>
      </w:pPr>
      <w:r w:rsidRPr="00A24FF2">
        <w:rPr>
          <w:b/>
          <w:bCs/>
          <w:sz w:val="24"/>
        </w:rPr>
        <w:t>E</w:t>
      </w:r>
      <w:r w:rsidR="0091044E" w:rsidRPr="00A24FF2">
        <w:rPr>
          <w:b/>
          <w:bCs/>
          <w:sz w:val="24"/>
        </w:rPr>
        <w:t>GLE</w:t>
      </w:r>
      <w:r w:rsidRPr="00A24FF2">
        <w:rPr>
          <w:b/>
          <w:bCs/>
          <w:sz w:val="24"/>
        </w:rPr>
        <w:t xml:space="preserve"> Environmental Justice Impact</w:t>
      </w:r>
      <w:r w:rsidRPr="00A24FF2">
        <w:rPr>
          <w:sz w:val="24"/>
        </w:rPr>
        <w:t>:</w:t>
      </w:r>
      <w:r w:rsidR="00132A6A" w:rsidRPr="00A24FF2">
        <w:rPr>
          <w:sz w:val="24"/>
        </w:rPr>
        <w:t xml:space="preserve"> </w:t>
      </w:r>
      <w:r w:rsidR="00A24FF2">
        <w:rPr>
          <w:sz w:val="24"/>
        </w:rPr>
        <w:t xml:space="preserve">Lang </w:t>
      </w:r>
      <w:r w:rsidR="00F34A1B">
        <w:rPr>
          <w:sz w:val="24"/>
        </w:rPr>
        <w:t>reported</w:t>
      </w:r>
      <w:r w:rsidR="00A24FF2">
        <w:rPr>
          <w:sz w:val="24"/>
        </w:rPr>
        <w:t xml:space="preserve"> that the city was not selected for this grant. </w:t>
      </w:r>
    </w:p>
    <w:p w14:paraId="6B342361" w14:textId="426D9D2D" w:rsidR="00BF0D08" w:rsidRPr="00362BAD" w:rsidRDefault="00BF0D08" w:rsidP="000C33FB">
      <w:pPr>
        <w:pStyle w:val="BodyText"/>
        <w:numPr>
          <w:ilvl w:val="0"/>
          <w:numId w:val="3"/>
        </w:numPr>
        <w:spacing w:before="35"/>
        <w:rPr>
          <w:sz w:val="24"/>
        </w:rPr>
      </w:pPr>
      <w:r w:rsidRPr="00362BAD">
        <w:rPr>
          <w:b/>
          <w:bCs/>
          <w:sz w:val="24"/>
        </w:rPr>
        <w:t>MI Neighborhood 1</w:t>
      </w:r>
      <w:r w:rsidRPr="00362BAD">
        <w:rPr>
          <w:sz w:val="24"/>
        </w:rPr>
        <w:t>.</w:t>
      </w:r>
      <w:r w:rsidRPr="00362BAD">
        <w:rPr>
          <w:b/>
          <w:bCs/>
          <w:sz w:val="24"/>
        </w:rPr>
        <w:t>0</w:t>
      </w:r>
      <w:r w:rsidR="002555BC" w:rsidRPr="00362BAD">
        <w:rPr>
          <w:sz w:val="24"/>
        </w:rPr>
        <w:t>:</w:t>
      </w:r>
      <w:r w:rsidR="00F34A1B">
        <w:rPr>
          <w:sz w:val="24"/>
        </w:rPr>
        <w:t xml:space="preserve"> Lang stated that the lien process has been completed, allowing the city to proceed with </w:t>
      </w:r>
      <w:r w:rsidR="00E83724">
        <w:rPr>
          <w:sz w:val="24"/>
        </w:rPr>
        <w:t>releasing applications to the public</w:t>
      </w:r>
      <w:r w:rsidR="00F34A1B">
        <w:rPr>
          <w:sz w:val="24"/>
        </w:rPr>
        <w:t xml:space="preserve">. </w:t>
      </w:r>
    </w:p>
    <w:p w14:paraId="34AF2172" w14:textId="4F2F7BF8" w:rsidR="00362BAD" w:rsidRDefault="00BF0D08" w:rsidP="00BF0D08">
      <w:pPr>
        <w:pStyle w:val="BodyText"/>
        <w:numPr>
          <w:ilvl w:val="0"/>
          <w:numId w:val="3"/>
        </w:numPr>
        <w:spacing w:before="35"/>
        <w:rPr>
          <w:sz w:val="24"/>
        </w:rPr>
      </w:pPr>
      <w:r w:rsidRPr="00362BAD">
        <w:rPr>
          <w:b/>
          <w:bCs/>
          <w:sz w:val="24"/>
        </w:rPr>
        <w:t>MI Neighborhood 2</w:t>
      </w:r>
      <w:r w:rsidRPr="00362BAD">
        <w:rPr>
          <w:sz w:val="24"/>
        </w:rPr>
        <w:t>.</w:t>
      </w:r>
      <w:r w:rsidRPr="00362BAD">
        <w:rPr>
          <w:b/>
          <w:bCs/>
          <w:sz w:val="24"/>
        </w:rPr>
        <w:t>0</w:t>
      </w:r>
      <w:r w:rsidRPr="00362BAD">
        <w:rPr>
          <w:sz w:val="24"/>
        </w:rPr>
        <w:t xml:space="preserve">: </w:t>
      </w:r>
      <w:r w:rsidR="00F34A1B">
        <w:rPr>
          <w:sz w:val="24"/>
        </w:rPr>
        <w:t>Lang stated that the grant application has been submitted</w:t>
      </w:r>
      <w:r w:rsidR="00E83724">
        <w:rPr>
          <w:sz w:val="24"/>
        </w:rPr>
        <w:t xml:space="preserve">. We await </w:t>
      </w:r>
      <w:proofErr w:type="gramStart"/>
      <w:r w:rsidR="00E83724">
        <w:rPr>
          <w:sz w:val="24"/>
        </w:rPr>
        <w:t>results</w:t>
      </w:r>
      <w:proofErr w:type="gramEnd"/>
      <w:r w:rsidR="00F34A1B">
        <w:rPr>
          <w:sz w:val="24"/>
        </w:rPr>
        <w:t>.</w:t>
      </w:r>
    </w:p>
    <w:p w14:paraId="0DAF7525" w14:textId="77777777" w:rsidR="008E1BCC" w:rsidRDefault="008E1BCC" w:rsidP="008E1BCC">
      <w:pPr>
        <w:pStyle w:val="BodyText"/>
        <w:spacing w:before="35"/>
        <w:ind w:left="1080"/>
        <w:rPr>
          <w:sz w:val="24"/>
        </w:rPr>
      </w:pPr>
    </w:p>
    <w:p w14:paraId="5D0646E4" w14:textId="77777777" w:rsidR="00362BAD" w:rsidRPr="00362BAD" w:rsidRDefault="00C46E2D" w:rsidP="009F2E7D">
      <w:pPr>
        <w:pStyle w:val="BodyText"/>
        <w:numPr>
          <w:ilvl w:val="0"/>
          <w:numId w:val="3"/>
        </w:numPr>
        <w:spacing w:before="35"/>
        <w:rPr>
          <w:sz w:val="24"/>
        </w:rPr>
      </w:pPr>
      <w:r w:rsidRPr="00362BAD">
        <w:rPr>
          <w:b/>
          <w:bCs/>
          <w:sz w:val="24"/>
        </w:rPr>
        <w:lastRenderedPageBreak/>
        <w:t>Upcoming Grants</w:t>
      </w:r>
      <w:r w:rsidRPr="00362BAD">
        <w:rPr>
          <w:sz w:val="24"/>
        </w:rPr>
        <w:t>:</w:t>
      </w:r>
      <w:r w:rsidR="00D26AED" w:rsidRPr="00362BAD">
        <w:rPr>
          <w:sz w:val="24"/>
        </w:rPr>
        <w:t xml:space="preserve"> </w:t>
      </w:r>
    </w:p>
    <w:p w14:paraId="5DE91F36" w14:textId="63B95A6A" w:rsidR="00362BAD" w:rsidRDefault="00F54784" w:rsidP="009F2E7D">
      <w:pPr>
        <w:pStyle w:val="BodyText"/>
        <w:numPr>
          <w:ilvl w:val="0"/>
          <w:numId w:val="3"/>
        </w:numPr>
        <w:spacing w:before="35"/>
        <w:rPr>
          <w:sz w:val="24"/>
        </w:rPr>
      </w:pPr>
      <w:r>
        <w:rPr>
          <w:sz w:val="24"/>
        </w:rPr>
        <w:t>T</w:t>
      </w:r>
      <w:r w:rsidR="00362BAD" w:rsidRPr="00F54784">
        <w:rPr>
          <w:sz w:val="24"/>
        </w:rPr>
        <w:t>he city council will have a public meeting</w:t>
      </w:r>
      <w:r>
        <w:rPr>
          <w:sz w:val="24"/>
        </w:rPr>
        <w:t xml:space="preserve"> </w:t>
      </w:r>
      <w:r w:rsidR="00D94AFE">
        <w:rPr>
          <w:sz w:val="24"/>
        </w:rPr>
        <w:t>regarding</w:t>
      </w:r>
      <w:r>
        <w:rPr>
          <w:sz w:val="24"/>
        </w:rPr>
        <w:t xml:space="preserve"> planning grants for the old Frei property.  Th</w:t>
      </w:r>
      <w:r w:rsidR="00D94AFE">
        <w:rPr>
          <w:sz w:val="24"/>
        </w:rPr>
        <w:t xml:space="preserve">is grant </w:t>
      </w:r>
      <w:r>
        <w:rPr>
          <w:sz w:val="24"/>
        </w:rPr>
        <w:t xml:space="preserve">is </w:t>
      </w:r>
      <w:r w:rsidR="00F34A1B">
        <w:rPr>
          <w:sz w:val="24"/>
        </w:rPr>
        <w:t xml:space="preserve">valued at </w:t>
      </w:r>
      <w:r>
        <w:rPr>
          <w:sz w:val="24"/>
        </w:rPr>
        <w:t>$185,000</w:t>
      </w:r>
      <w:r w:rsidR="00D94AFE">
        <w:rPr>
          <w:sz w:val="24"/>
        </w:rPr>
        <w:t xml:space="preserve">. </w:t>
      </w:r>
    </w:p>
    <w:p w14:paraId="1B4B0F1D" w14:textId="0F3395EA" w:rsidR="00F54784" w:rsidRPr="00F40073" w:rsidRDefault="00F54784" w:rsidP="005E15FF">
      <w:pPr>
        <w:pStyle w:val="BodyText"/>
        <w:numPr>
          <w:ilvl w:val="0"/>
          <w:numId w:val="3"/>
        </w:numPr>
        <w:spacing w:before="35"/>
        <w:rPr>
          <w:sz w:val="24"/>
        </w:rPr>
      </w:pPr>
      <w:r w:rsidRPr="00F40073">
        <w:rPr>
          <w:sz w:val="24"/>
        </w:rPr>
        <w:t xml:space="preserve">Sirpilla displayed a sample of an informational </w:t>
      </w:r>
      <w:r w:rsidR="00533676" w:rsidRPr="00F40073">
        <w:rPr>
          <w:sz w:val="24"/>
        </w:rPr>
        <w:t>board sign</w:t>
      </w:r>
      <w:r w:rsidRPr="00F40073">
        <w:rPr>
          <w:sz w:val="24"/>
        </w:rPr>
        <w:t xml:space="preserve"> corner </w:t>
      </w:r>
      <w:r w:rsidR="002A6927" w:rsidRPr="00F40073">
        <w:rPr>
          <w:sz w:val="24"/>
        </w:rPr>
        <w:t xml:space="preserve">for the corner </w:t>
      </w:r>
      <w:r w:rsidRPr="00F40073">
        <w:rPr>
          <w:sz w:val="24"/>
        </w:rPr>
        <w:t xml:space="preserve">of Ross and Porter.  Govitz stated </w:t>
      </w:r>
      <w:r w:rsidR="000D2343" w:rsidRPr="00F40073">
        <w:rPr>
          <w:sz w:val="24"/>
        </w:rPr>
        <w:t xml:space="preserve">that </w:t>
      </w:r>
      <w:r w:rsidRPr="00F40073">
        <w:rPr>
          <w:sz w:val="24"/>
        </w:rPr>
        <w:t>someone would work with Bob Fr</w:t>
      </w:r>
      <w:r w:rsidR="00D27EB3" w:rsidRPr="00F40073">
        <w:rPr>
          <w:sz w:val="24"/>
        </w:rPr>
        <w:t>ei</w:t>
      </w:r>
      <w:r w:rsidRPr="00F40073">
        <w:rPr>
          <w:sz w:val="24"/>
        </w:rPr>
        <w:t xml:space="preserve"> on the sign.</w:t>
      </w:r>
      <w:r w:rsidR="00F40073" w:rsidRPr="00F40073">
        <w:rPr>
          <w:sz w:val="24"/>
        </w:rPr>
        <w:t xml:space="preserve"> </w:t>
      </w:r>
      <w:r w:rsidR="00D27EB3" w:rsidRPr="00F40073">
        <w:rPr>
          <w:sz w:val="24"/>
        </w:rPr>
        <w:t xml:space="preserve">The city would need to coordinate with a local sign company to make the </w:t>
      </w:r>
      <w:r w:rsidR="00261E0C" w:rsidRPr="00F40073">
        <w:rPr>
          <w:sz w:val="24"/>
        </w:rPr>
        <w:t>base. Additionally</w:t>
      </w:r>
      <w:r w:rsidR="00D27EB3" w:rsidRPr="00F40073">
        <w:rPr>
          <w:sz w:val="24"/>
        </w:rPr>
        <w:t>, a local nursery would be contacted to place trees and flowers near the sign.</w:t>
      </w:r>
    </w:p>
    <w:p w14:paraId="6EEFB33D" w14:textId="78276092" w:rsidR="007334B0" w:rsidRDefault="00533676" w:rsidP="009F2E7D">
      <w:pPr>
        <w:pStyle w:val="BodyText"/>
        <w:numPr>
          <w:ilvl w:val="0"/>
          <w:numId w:val="3"/>
        </w:numPr>
        <w:spacing w:before="35"/>
        <w:rPr>
          <w:sz w:val="24"/>
        </w:rPr>
      </w:pPr>
      <w:r w:rsidRPr="00533676">
        <w:rPr>
          <w:b/>
          <w:bCs/>
          <w:sz w:val="24"/>
        </w:rPr>
        <w:t>DDA Property:</w:t>
      </w:r>
      <w:r>
        <w:rPr>
          <w:b/>
          <w:bCs/>
          <w:sz w:val="24"/>
        </w:rPr>
        <w:t xml:space="preserve"> </w:t>
      </w:r>
      <w:r w:rsidRPr="00533676">
        <w:rPr>
          <w:sz w:val="24"/>
        </w:rPr>
        <w:t xml:space="preserve">Sirpilla is working with Fleis &amp; Vandenbrink on the water </w:t>
      </w:r>
      <w:r w:rsidR="002A6927" w:rsidRPr="00533676">
        <w:rPr>
          <w:sz w:val="24"/>
        </w:rPr>
        <w:t>grants</w:t>
      </w:r>
      <w:r w:rsidRPr="00533676">
        <w:rPr>
          <w:sz w:val="24"/>
        </w:rPr>
        <w:t xml:space="preserve">. </w:t>
      </w:r>
      <w:r>
        <w:rPr>
          <w:sz w:val="24"/>
        </w:rPr>
        <w:t xml:space="preserve">There is not enough room in </w:t>
      </w:r>
      <w:r w:rsidR="004A231B">
        <w:rPr>
          <w:sz w:val="24"/>
        </w:rPr>
        <w:t>Leo</w:t>
      </w:r>
      <w:r>
        <w:rPr>
          <w:sz w:val="24"/>
        </w:rPr>
        <w:t xml:space="preserve"> Ross Park for a tower.  The DDA parcel for sale on M-18 </w:t>
      </w:r>
      <w:r w:rsidR="00E83724">
        <w:rPr>
          <w:sz w:val="24"/>
        </w:rPr>
        <w:t>could work as a</w:t>
      </w:r>
      <w:r w:rsidR="00D27EB3">
        <w:rPr>
          <w:sz w:val="24"/>
        </w:rPr>
        <w:t xml:space="preserve"> </w:t>
      </w:r>
      <w:r>
        <w:rPr>
          <w:sz w:val="24"/>
        </w:rPr>
        <w:t xml:space="preserve">location.  </w:t>
      </w:r>
      <w:r w:rsidR="00D27EB3">
        <w:rPr>
          <w:sz w:val="24"/>
        </w:rPr>
        <w:t xml:space="preserve">When the city received the estimate for the new water tower, it did not include demolition of the old one, which resulted in additional costs of a few thousand dollars for its removal. Sirpilla suggested that instead of demolishing the old tower, the city could condemn it and see if St. </w:t>
      </w:r>
      <w:proofErr w:type="spellStart"/>
      <w:r w:rsidR="00D27EB3">
        <w:rPr>
          <w:sz w:val="24"/>
        </w:rPr>
        <w:t>Gobain</w:t>
      </w:r>
      <w:proofErr w:type="spellEnd"/>
      <w:r w:rsidR="00D27EB3">
        <w:rPr>
          <w:sz w:val="24"/>
        </w:rPr>
        <w:t xml:space="preserve"> might be interested in that parcel. </w:t>
      </w:r>
      <w:r w:rsidR="00976D45">
        <w:rPr>
          <w:sz w:val="24"/>
        </w:rPr>
        <w:t xml:space="preserve">Sirpilla stated </w:t>
      </w:r>
      <w:r w:rsidR="00D27EB3">
        <w:rPr>
          <w:sz w:val="24"/>
        </w:rPr>
        <w:t xml:space="preserve">that she would include a contract clause preventing </w:t>
      </w:r>
    </w:p>
    <w:p w14:paraId="6C07D494" w14:textId="0F59466E" w:rsidR="00533676" w:rsidRPr="00533676" w:rsidRDefault="00D27EB3" w:rsidP="007334B0">
      <w:pPr>
        <w:pStyle w:val="BodyText"/>
        <w:spacing w:before="35"/>
        <w:ind w:left="1080"/>
        <w:rPr>
          <w:sz w:val="24"/>
        </w:rPr>
      </w:pPr>
      <w:r>
        <w:rPr>
          <w:sz w:val="24"/>
        </w:rPr>
        <w:t>S</w:t>
      </w:r>
      <w:r w:rsidR="007334B0">
        <w:rPr>
          <w:sz w:val="24"/>
        </w:rPr>
        <w:t>t</w:t>
      </w:r>
      <w:r>
        <w:rPr>
          <w:sz w:val="24"/>
        </w:rPr>
        <w:t xml:space="preserve">. </w:t>
      </w:r>
      <w:proofErr w:type="spellStart"/>
      <w:r>
        <w:rPr>
          <w:sz w:val="24"/>
        </w:rPr>
        <w:t>Gobain</w:t>
      </w:r>
      <w:proofErr w:type="spellEnd"/>
      <w:r>
        <w:rPr>
          <w:sz w:val="24"/>
        </w:rPr>
        <w:t xml:space="preserve"> from selling tower space.  </w:t>
      </w:r>
      <w:r w:rsidR="00F13C88">
        <w:rPr>
          <w:sz w:val="24"/>
        </w:rPr>
        <w:t>She also mentioned the possibility of the DDA trading parcels with the city.</w:t>
      </w:r>
      <w:r w:rsidR="00976D45">
        <w:rPr>
          <w:sz w:val="24"/>
        </w:rPr>
        <w:t xml:space="preserve">  There was a discussion</w:t>
      </w:r>
      <w:r w:rsidR="00A033B2">
        <w:rPr>
          <w:sz w:val="24"/>
        </w:rPr>
        <w:t xml:space="preserve"> regarding different </w:t>
      </w:r>
      <w:r w:rsidR="00976D45">
        <w:rPr>
          <w:sz w:val="24"/>
        </w:rPr>
        <w:t xml:space="preserve">locations for the new water tower.  Sirpilla will ask Fleis &amp; </w:t>
      </w:r>
      <w:r w:rsidR="00A033B2">
        <w:rPr>
          <w:sz w:val="24"/>
        </w:rPr>
        <w:t>Vandenbrink for an estimate on the cost of a survey to split the land.</w:t>
      </w:r>
      <w:r w:rsidR="00976D45">
        <w:rPr>
          <w:sz w:val="24"/>
        </w:rPr>
        <w:t xml:space="preserve">    </w:t>
      </w:r>
      <w:r w:rsidR="00A033B2">
        <w:rPr>
          <w:sz w:val="24"/>
        </w:rPr>
        <w:t>Govitz suggested either placing the new tower near the wells or keeping it at its current location.  He also suggested working with St.</w:t>
      </w:r>
      <w:r w:rsidR="00261E0C">
        <w:rPr>
          <w:sz w:val="24"/>
        </w:rPr>
        <w:t xml:space="preserve"> </w:t>
      </w:r>
      <w:proofErr w:type="spellStart"/>
      <w:r w:rsidR="00A033B2">
        <w:rPr>
          <w:sz w:val="24"/>
        </w:rPr>
        <w:t>Gobain</w:t>
      </w:r>
      <w:proofErr w:type="spellEnd"/>
      <w:r w:rsidR="00A033B2">
        <w:rPr>
          <w:sz w:val="24"/>
        </w:rPr>
        <w:t xml:space="preserve"> to negotiate a deal for the corner lot.</w:t>
      </w:r>
      <w:r w:rsidR="00185E23">
        <w:rPr>
          <w:sz w:val="24"/>
        </w:rPr>
        <w:t xml:space="preserve">  </w:t>
      </w:r>
    </w:p>
    <w:p w14:paraId="0FFE345D" w14:textId="4C876976" w:rsidR="00BA2E29" w:rsidRPr="00BA2E29" w:rsidRDefault="00AD145B" w:rsidP="00AD145B">
      <w:pPr>
        <w:pStyle w:val="BodyText"/>
        <w:numPr>
          <w:ilvl w:val="0"/>
          <w:numId w:val="3"/>
        </w:numPr>
        <w:spacing w:before="35"/>
        <w:rPr>
          <w:sz w:val="24"/>
        </w:rPr>
      </w:pPr>
      <w:r w:rsidRPr="00BA2E29">
        <w:rPr>
          <w:b/>
          <w:bCs/>
          <w:sz w:val="24"/>
        </w:rPr>
        <w:t xml:space="preserve">Huntington Bank </w:t>
      </w:r>
      <w:r w:rsidR="000E4536" w:rsidRPr="00BA2E29">
        <w:rPr>
          <w:b/>
          <w:bCs/>
          <w:sz w:val="24"/>
        </w:rPr>
        <w:t>P</w:t>
      </w:r>
      <w:r w:rsidRPr="00BA2E29">
        <w:rPr>
          <w:b/>
          <w:bCs/>
          <w:sz w:val="24"/>
        </w:rPr>
        <w:t xml:space="preserve">arking </w:t>
      </w:r>
      <w:r w:rsidR="000E4536" w:rsidRPr="00BA2E29">
        <w:rPr>
          <w:b/>
          <w:bCs/>
          <w:sz w:val="24"/>
        </w:rPr>
        <w:t>L</w:t>
      </w:r>
      <w:r w:rsidRPr="00BA2E29">
        <w:rPr>
          <w:b/>
          <w:bCs/>
          <w:sz w:val="24"/>
        </w:rPr>
        <w:t xml:space="preserve">ot </w:t>
      </w:r>
      <w:r w:rsidR="000E4536" w:rsidRPr="00BA2E29">
        <w:rPr>
          <w:b/>
          <w:bCs/>
          <w:sz w:val="24"/>
        </w:rPr>
        <w:t>U</w:t>
      </w:r>
      <w:r w:rsidRPr="00BA2E29">
        <w:rPr>
          <w:b/>
          <w:bCs/>
          <w:sz w:val="24"/>
        </w:rPr>
        <w:t>pdate</w:t>
      </w:r>
      <w:r w:rsidRPr="00BA2E29">
        <w:rPr>
          <w:sz w:val="24"/>
        </w:rPr>
        <w:t>:</w:t>
      </w:r>
      <w:r w:rsidR="00E37F86" w:rsidRPr="00BA2E29">
        <w:rPr>
          <w:sz w:val="24"/>
        </w:rPr>
        <w:t xml:space="preserve"> </w:t>
      </w:r>
      <w:r w:rsidR="00BA2E29" w:rsidRPr="00BA2E29">
        <w:rPr>
          <w:sz w:val="24"/>
        </w:rPr>
        <w:t xml:space="preserve">The parcel split </w:t>
      </w:r>
      <w:r w:rsidR="00A033B2">
        <w:rPr>
          <w:sz w:val="24"/>
        </w:rPr>
        <w:t>for the 2025 tax year has been completed.</w:t>
      </w:r>
      <w:r w:rsidR="00BA2E29" w:rsidRPr="00BA2E29">
        <w:rPr>
          <w:sz w:val="24"/>
        </w:rPr>
        <w:t xml:space="preserve"> Sirpilla </w:t>
      </w:r>
      <w:r w:rsidR="00A033B2">
        <w:rPr>
          <w:sz w:val="24"/>
        </w:rPr>
        <w:t xml:space="preserve">has attempted to schedule a closing date twice.   Harper will reach out to the bank for an update.  </w:t>
      </w:r>
      <w:r w:rsidR="00BA2E29" w:rsidRPr="00BA2E29">
        <w:rPr>
          <w:sz w:val="24"/>
        </w:rPr>
        <w:t>Huntington Bank is responsible for closing.</w:t>
      </w:r>
    </w:p>
    <w:p w14:paraId="33C87BF3" w14:textId="17EB286C" w:rsidR="00B7722E" w:rsidRPr="00BA2E29" w:rsidRDefault="00C361E6">
      <w:pPr>
        <w:pStyle w:val="BodyText"/>
        <w:spacing w:before="35"/>
        <w:rPr>
          <w:b/>
          <w:bCs/>
          <w:sz w:val="24"/>
        </w:rPr>
      </w:pPr>
      <w:r w:rsidRPr="00BA2E29">
        <w:rPr>
          <w:b/>
          <w:bCs/>
          <w:sz w:val="24"/>
        </w:rPr>
        <w:t>N</w:t>
      </w:r>
      <w:r w:rsidR="00AD145B" w:rsidRPr="00BA2E29">
        <w:rPr>
          <w:b/>
          <w:bCs/>
          <w:sz w:val="24"/>
        </w:rPr>
        <w:t>ew Business:</w:t>
      </w:r>
    </w:p>
    <w:p w14:paraId="4428F3F1" w14:textId="77777777" w:rsidR="00A954BD" w:rsidRDefault="00B44EFB" w:rsidP="00A954BD">
      <w:pPr>
        <w:pStyle w:val="BodyText"/>
        <w:spacing w:before="35"/>
        <w:rPr>
          <w:sz w:val="24"/>
        </w:rPr>
      </w:pPr>
      <w:r w:rsidRPr="00BA2E29">
        <w:rPr>
          <w:b/>
          <w:bCs/>
          <w:sz w:val="24"/>
        </w:rPr>
        <w:t>Communications:</w:t>
      </w:r>
      <w:r w:rsidRPr="00BA2E29">
        <w:rPr>
          <w:sz w:val="24"/>
        </w:rPr>
        <w:t xml:space="preserve">  </w:t>
      </w:r>
    </w:p>
    <w:p w14:paraId="44AA63EB" w14:textId="30FD1819" w:rsidR="00055293" w:rsidRPr="00BA2E29" w:rsidRDefault="00055293" w:rsidP="00A954BD">
      <w:pPr>
        <w:pStyle w:val="BodyText"/>
        <w:spacing w:before="35"/>
        <w:rPr>
          <w:sz w:val="24"/>
        </w:rPr>
      </w:pPr>
      <w:r w:rsidRPr="000D2343">
        <w:rPr>
          <w:sz w:val="24"/>
        </w:rPr>
        <w:t>Open for nominations:</w:t>
      </w:r>
    </w:p>
    <w:p w14:paraId="60DE104C" w14:textId="16E688C9" w:rsidR="002213C1" w:rsidRDefault="00BA2E29" w:rsidP="002213C1">
      <w:pPr>
        <w:pStyle w:val="BodyText"/>
        <w:numPr>
          <w:ilvl w:val="0"/>
          <w:numId w:val="3"/>
        </w:numPr>
        <w:spacing w:before="35"/>
        <w:rPr>
          <w:sz w:val="24"/>
        </w:rPr>
      </w:pPr>
      <w:r w:rsidRPr="00BA2E29">
        <w:rPr>
          <w:b/>
          <w:bCs/>
          <w:sz w:val="24"/>
        </w:rPr>
        <w:t>Election of Officers:</w:t>
      </w:r>
      <w:r w:rsidR="00055293">
        <w:rPr>
          <w:b/>
          <w:bCs/>
          <w:sz w:val="24"/>
        </w:rPr>
        <w:t xml:space="preserve"> </w:t>
      </w:r>
      <w:r w:rsidR="00055293" w:rsidRPr="002213C1">
        <w:rPr>
          <w:sz w:val="24"/>
        </w:rPr>
        <w:t xml:space="preserve">Motion by Nau, seconded by </w:t>
      </w:r>
      <w:r w:rsidR="00055293" w:rsidRPr="002213C1">
        <w:rPr>
          <w:color w:val="151515"/>
          <w:sz w:val="24"/>
        </w:rPr>
        <w:t>Stornello</w:t>
      </w:r>
      <w:r w:rsidR="00A033B2">
        <w:rPr>
          <w:color w:val="151515"/>
          <w:sz w:val="24"/>
        </w:rPr>
        <w:t>,</w:t>
      </w:r>
      <w:r w:rsidR="00055293" w:rsidRPr="002213C1">
        <w:rPr>
          <w:color w:val="151515"/>
          <w:sz w:val="24"/>
        </w:rPr>
        <w:t xml:space="preserve"> to appoint Scott Govitz</w:t>
      </w:r>
      <w:r w:rsidR="00A033B2">
        <w:rPr>
          <w:color w:val="151515"/>
          <w:sz w:val="24"/>
        </w:rPr>
        <w:t xml:space="preserve"> as Chair, </w:t>
      </w:r>
      <w:r w:rsidR="00A033B2" w:rsidRPr="002213C1">
        <w:rPr>
          <w:color w:val="151515"/>
          <w:sz w:val="24"/>
        </w:rPr>
        <w:t>Amy</w:t>
      </w:r>
      <w:r w:rsidR="00055293" w:rsidRPr="002213C1">
        <w:rPr>
          <w:color w:val="151515"/>
          <w:sz w:val="24"/>
        </w:rPr>
        <w:t xml:space="preserve"> </w:t>
      </w:r>
      <w:r w:rsidR="002213C1" w:rsidRPr="002213C1">
        <w:rPr>
          <w:color w:val="151515"/>
          <w:sz w:val="24"/>
        </w:rPr>
        <w:t>Tenwalde</w:t>
      </w:r>
      <w:r w:rsidR="00A033B2">
        <w:rPr>
          <w:color w:val="151515"/>
          <w:sz w:val="24"/>
        </w:rPr>
        <w:t xml:space="preserve"> as Vice Chair</w:t>
      </w:r>
      <w:r w:rsidR="002213C1" w:rsidRPr="002213C1">
        <w:rPr>
          <w:color w:val="151515"/>
          <w:sz w:val="24"/>
        </w:rPr>
        <w:t xml:space="preserve">, </w:t>
      </w:r>
      <w:r w:rsidR="00055293" w:rsidRPr="002213C1">
        <w:rPr>
          <w:color w:val="151515"/>
          <w:sz w:val="24"/>
        </w:rPr>
        <w:t xml:space="preserve">Kurt Grove as </w:t>
      </w:r>
      <w:r w:rsidR="00A033B2">
        <w:rPr>
          <w:color w:val="151515"/>
          <w:sz w:val="24"/>
        </w:rPr>
        <w:t xml:space="preserve">Secretary.  All </w:t>
      </w:r>
      <w:r w:rsidR="00055293" w:rsidRPr="002213C1">
        <w:rPr>
          <w:color w:val="151515"/>
          <w:sz w:val="24"/>
        </w:rPr>
        <w:t>nominated</w:t>
      </w:r>
      <w:r w:rsidR="00A033B2">
        <w:rPr>
          <w:color w:val="151515"/>
          <w:sz w:val="24"/>
        </w:rPr>
        <w:t xml:space="preserve"> officers were approved. </w:t>
      </w:r>
      <w:r w:rsidR="002213C1">
        <w:rPr>
          <w:color w:val="151515"/>
          <w:sz w:val="24"/>
        </w:rPr>
        <w:t xml:space="preserve">  All voting</w:t>
      </w:r>
      <w:r w:rsidR="00A033B2">
        <w:rPr>
          <w:color w:val="151515"/>
          <w:sz w:val="24"/>
        </w:rPr>
        <w:t xml:space="preserve"> </w:t>
      </w:r>
      <w:proofErr w:type="gramStart"/>
      <w:r w:rsidR="00A033B2">
        <w:rPr>
          <w:color w:val="151515"/>
          <w:sz w:val="24"/>
        </w:rPr>
        <w:t>aye;</w:t>
      </w:r>
      <w:proofErr w:type="gramEnd"/>
      <w:r w:rsidR="002213C1">
        <w:rPr>
          <w:color w:val="151515"/>
          <w:sz w:val="24"/>
        </w:rPr>
        <w:t xml:space="preserve"> motion carried.</w:t>
      </w:r>
    </w:p>
    <w:p w14:paraId="2269A900" w14:textId="114A7BE3" w:rsidR="002213C1" w:rsidRPr="002213C1" w:rsidRDefault="002213C1" w:rsidP="002213C1">
      <w:pPr>
        <w:pStyle w:val="BodyText"/>
        <w:numPr>
          <w:ilvl w:val="0"/>
          <w:numId w:val="3"/>
        </w:numPr>
        <w:spacing w:before="35"/>
        <w:rPr>
          <w:sz w:val="24"/>
        </w:rPr>
      </w:pPr>
      <w:r w:rsidRPr="00A033B2">
        <w:rPr>
          <w:b/>
          <w:bCs/>
          <w:sz w:val="24"/>
        </w:rPr>
        <w:t>MEDC Redevelopment Ready Community</w:t>
      </w:r>
      <w:r w:rsidRPr="002213C1">
        <w:rPr>
          <w:sz w:val="24"/>
        </w:rPr>
        <w:t xml:space="preserve"> – The update is in</w:t>
      </w:r>
      <w:r w:rsidR="00261E0C">
        <w:rPr>
          <w:sz w:val="24"/>
        </w:rPr>
        <w:t xml:space="preserve">cluded </w:t>
      </w:r>
      <w:r w:rsidR="00F40073">
        <w:rPr>
          <w:sz w:val="24"/>
        </w:rPr>
        <w:t xml:space="preserve">in </w:t>
      </w:r>
      <w:r w:rsidR="00F40073" w:rsidRPr="002213C1">
        <w:rPr>
          <w:sz w:val="24"/>
        </w:rPr>
        <w:t>Lang’s</w:t>
      </w:r>
      <w:r w:rsidRPr="002213C1">
        <w:rPr>
          <w:sz w:val="24"/>
        </w:rPr>
        <w:t xml:space="preserve"> report.  </w:t>
      </w:r>
    </w:p>
    <w:p w14:paraId="62E2E0D0" w14:textId="5E726457" w:rsidR="00BA2E29" w:rsidRPr="002213C1" w:rsidRDefault="002213C1" w:rsidP="00F40073">
      <w:pPr>
        <w:pStyle w:val="BodyText"/>
        <w:spacing w:before="35"/>
        <w:ind w:left="1080"/>
        <w:rPr>
          <w:sz w:val="24"/>
          <w:highlight w:val="yellow"/>
        </w:rPr>
      </w:pPr>
      <w:r w:rsidRPr="00261E0C">
        <w:rPr>
          <w:b/>
          <w:bCs/>
          <w:sz w:val="24"/>
        </w:rPr>
        <w:t>DDA Director Updates</w:t>
      </w:r>
      <w:r w:rsidRPr="002213C1">
        <w:rPr>
          <w:sz w:val="24"/>
        </w:rPr>
        <w:t>: see Lang</w:t>
      </w:r>
      <w:r w:rsidR="00261E0C">
        <w:rPr>
          <w:sz w:val="24"/>
        </w:rPr>
        <w:t>’s r</w:t>
      </w:r>
      <w:r w:rsidRPr="002213C1">
        <w:rPr>
          <w:sz w:val="24"/>
        </w:rPr>
        <w:t>eport</w:t>
      </w:r>
    </w:p>
    <w:p w14:paraId="78321C90" w14:textId="3F248AB3" w:rsidR="002213C1" w:rsidRPr="002213C1" w:rsidRDefault="002213C1" w:rsidP="002213C1">
      <w:pPr>
        <w:pStyle w:val="BodyText"/>
        <w:spacing w:before="35"/>
        <w:rPr>
          <w:sz w:val="24"/>
        </w:rPr>
      </w:pPr>
      <w:r w:rsidRPr="002213C1">
        <w:rPr>
          <w:sz w:val="24"/>
        </w:rPr>
        <w:t xml:space="preserve">Mayor Nau </w:t>
      </w:r>
      <w:r w:rsidR="00261E0C">
        <w:rPr>
          <w:sz w:val="24"/>
        </w:rPr>
        <w:t xml:space="preserve">discussed the possibility of putting up MSI banners on the flagpoles.   He suggested using an American flag for the Fourth of July and allowing elementary school students to design flags for the fall, winter, spring, and summer seasons.   The estimated cost is $27 per banner.  Mayor Nau will follow up with the board once more information is available.   </w:t>
      </w:r>
    </w:p>
    <w:p w14:paraId="40DD9394" w14:textId="77777777" w:rsidR="002213C1" w:rsidRPr="002213C1" w:rsidRDefault="002213C1" w:rsidP="002213C1">
      <w:pPr>
        <w:pStyle w:val="BodyText"/>
        <w:spacing w:before="35"/>
        <w:rPr>
          <w:sz w:val="24"/>
        </w:rPr>
      </w:pPr>
    </w:p>
    <w:p w14:paraId="57422631" w14:textId="0BE2942F" w:rsidR="002213C1" w:rsidRPr="002213C1" w:rsidRDefault="002213C1" w:rsidP="002213C1">
      <w:pPr>
        <w:pStyle w:val="BodyText"/>
        <w:spacing w:before="35"/>
        <w:rPr>
          <w:sz w:val="24"/>
          <w:highlight w:val="yellow"/>
        </w:rPr>
      </w:pPr>
      <w:r w:rsidRPr="002213C1">
        <w:rPr>
          <w:sz w:val="24"/>
        </w:rPr>
        <w:t xml:space="preserve">Martin stated </w:t>
      </w:r>
      <w:r w:rsidR="00261E0C">
        <w:rPr>
          <w:sz w:val="24"/>
        </w:rPr>
        <w:t xml:space="preserve">that </w:t>
      </w:r>
      <w:r w:rsidRPr="002213C1">
        <w:rPr>
          <w:sz w:val="24"/>
        </w:rPr>
        <w:t xml:space="preserve">the ice racers </w:t>
      </w:r>
      <w:r w:rsidR="00261E0C">
        <w:rPr>
          <w:sz w:val="24"/>
        </w:rPr>
        <w:t>would be returning this weekend</w:t>
      </w:r>
      <w:r w:rsidR="000D2343">
        <w:rPr>
          <w:sz w:val="24"/>
        </w:rPr>
        <w:t>.</w:t>
      </w:r>
    </w:p>
    <w:p w14:paraId="66C64C5B" w14:textId="1DAFD0C1" w:rsidR="008F1DA8" w:rsidRDefault="00AA58BE" w:rsidP="008E1BCC">
      <w:pPr>
        <w:pStyle w:val="BodyText"/>
        <w:tabs>
          <w:tab w:val="left" w:pos="884"/>
        </w:tabs>
        <w:spacing w:before="76" w:line="314" w:lineRule="auto"/>
        <w:ind w:right="653"/>
        <w:rPr>
          <w:sz w:val="24"/>
          <w:szCs w:val="24"/>
        </w:rPr>
      </w:pPr>
      <w:r w:rsidRPr="002213C1">
        <w:rPr>
          <w:sz w:val="24"/>
          <w:szCs w:val="24"/>
        </w:rPr>
        <w:t xml:space="preserve">Motion by </w:t>
      </w:r>
      <w:r w:rsidR="00A74DE6" w:rsidRPr="002213C1">
        <w:rPr>
          <w:sz w:val="24"/>
          <w:szCs w:val="24"/>
        </w:rPr>
        <w:t>Mayor Nau</w:t>
      </w:r>
      <w:r w:rsidR="000752A6" w:rsidRPr="002213C1">
        <w:rPr>
          <w:sz w:val="24"/>
          <w:szCs w:val="24"/>
        </w:rPr>
        <w:t>,</w:t>
      </w:r>
      <w:r w:rsidRPr="002213C1">
        <w:rPr>
          <w:sz w:val="24"/>
          <w:szCs w:val="24"/>
        </w:rPr>
        <w:t xml:space="preserve"> second</w:t>
      </w:r>
      <w:r w:rsidR="007570A4" w:rsidRPr="002213C1">
        <w:rPr>
          <w:sz w:val="24"/>
          <w:szCs w:val="24"/>
        </w:rPr>
        <w:t>ed</w:t>
      </w:r>
      <w:r w:rsidRPr="002213C1">
        <w:rPr>
          <w:sz w:val="24"/>
          <w:szCs w:val="24"/>
        </w:rPr>
        <w:t xml:space="preserve"> by </w:t>
      </w:r>
      <w:r w:rsidR="00A74DE6" w:rsidRPr="002213C1">
        <w:rPr>
          <w:sz w:val="24"/>
          <w:szCs w:val="24"/>
        </w:rPr>
        <w:t>Harper</w:t>
      </w:r>
      <w:r w:rsidR="007570A4" w:rsidRPr="002213C1">
        <w:rPr>
          <w:sz w:val="24"/>
          <w:szCs w:val="24"/>
        </w:rPr>
        <w:t>,</w:t>
      </w:r>
      <w:r w:rsidR="000752A6" w:rsidRPr="002213C1">
        <w:rPr>
          <w:sz w:val="24"/>
          <w:szCs w:val="24"/>
        </w:rPr>
        <w:t xml:space="preserve"> </w:t>
      </w:r>
      <w:r w:rsidRPr="002213C1">
        <w:rPr>
          <w:sz w:val="24"/>
          <w:szCs w:val="24"/>
        </w:rPr>
        <w:t xml:space="preserve">to adjourn meeting at </w:t>
      </w:r>
      <w:r w:rsidR="00A74DE6" w:rsidRPr="002213C1">
        <w:rPr>
          <w:sz w:val="24"/>
          <w:szCs w:val="24"/>
        </w:rPr>
        <w:t>5:51</w:t>
      </w:r>
      <w:r w:rsidR="00234ACD" w:rsidRPr="002213C1">
        <w:rPr>
          <w:sz w:val="24"/>
          <w:szCs w:val="24"/>
        </w:rPr>
        <w:t xml:space="preserve"> </w:t>
      </w:r>
      <w:r w:rsidR="00261E0C">
        <w:rPr>
          <w:sz w:val="24"/>
          <w:szCs w:val="24"/>
        </w:rPr>
        <w:t>PM</w:t>
      </w:r>
      <w:r w:rsidRPr="002213C1">
        <w:rPr>
          <w:sz w:val="24"/>
          <w:szCs w:val="24"/>
        </w:rPr>
        <w:t>.</w:t>
      </w:r>
      <w:r w:rsidR="00874C88" w:rsidRPr="002213C1">
        <w:rPr>
          <w:sz w:val="24"/>
          <w:szCs w:val="24"/>
        </w:rPr>
        <w:t xml:space="preserve">               </w:t>
      </w:r>
      <w:r w:rsidRPr="002213C1">
        <w:rPr>
          <w:sz w:val="24"/>
          <w:szCs w:val="24"/>
        </w:rPr>
        <w:t xml:space="preserve">All </w:t>
      </w:r>
      <w:r w:rsidR="00EB4490" w:rsidRPr="002213C1">
        <w:rPr>
          <w:sz w:val="24"/>
          <w:szCs w:val="24"/>
        </w:rPr>
        <w:t>v</w:t>
      </w:r>
      <w:r w:rsidRPr="002213C1">
        <w:rPr>
          <w:sz w:val="24"/>
          <w:szCs w:val="24"/>
        </w:rPr>
        <w:t>oting aye, meeting adjourned.</w:t>
      </w:r>
      <w:r w:rsidRPr="00D20DBE">
        <w:rPr>
          <w:sz w:val="24"/>
          <w:szCs w:val="24"/>
        </w:rPr>
        <w:t xml:space="preserve"> </w:t>
      </w:r>
    </w:p>
    <w:p w14:paraId="7561E3E6" w14:textId="77777777" w:rsidR="008E1BCC" w:rsidRPr="00D20DBE" w:rsidRDefault="008E1BCC" w:rsidP="008E1BCC">
      <w:pPr>
        <w:pStyle w:val="BodyText"/>
        <w:tabs>
          <w:tab w:val="left" w:pos="884"/>
        </w:tabs>
        <w:spacing w:before="76" w:line="314" w:lineRule="auto"/>
        <w:ind w:right="653"/>
        <w:rPr>
          <w:color w:val="181818"/>
          <w:w w:val="105"/>
          <w:sz w:val="24"/>
          <w:szCs w:val="24"/>
        </w:rPr>
      </w:pPr>
    </w:p>
    <w:p w14:paraId="725ABA73" w14:textId="77777777" w:rsidR="008E1BCC" w:rsidRDefault="009B27C9" w:rsidP="005177F2">
      <w:pPr>
        <w:pStyle w:val="BodyText"/>
        <w:spacing w:line="258" w:lineRule="exact"/>
        <w:rPr>
          <w:color w:val="181818"/>
          <w:w w:val="105"/>
          <w:sz w:val="24"/>
          <w:szCs w:val="24"/>
        </w:rPr>
      </w:pPr>
      <w:r w:rsidRPr="00E14D40">
        <w:rPr>
          <w:color w:val="181818"/>
          <w:w w:val="105"/>
          <w:sz w:val="24"/>
          <w:szCs w:val="24"/>
        </w:rPr>
        <w:t>Respectfully</w:t>
      </w:r>
      <w:r w:rsidRPr="00E14D40">
        <w:rPr>
          <w:color w:val="181818"/>
          <w:spacing w:val="1"/>
          <w:w w:val="105"/>
          <w:sz w:val="24"/>
          <w:szCs w:val="24"/>
        </w:rPr>
        <w:t xml:space="preserve"> </w:t>
      </w:r>
      <w:r w:rsidRPr="00E14D40">
        <w:rPr>
          <w:color w:val="181818"/>
          <w:w w:val="105"/>
          <w:sz w:val="24"/>
          <w:szCs w:val="24"/>
        </w:rPr>
        <w:t>submitted</w:t>
      </w:r>
    </w:p>
    <w:p w14:paraId="55E7C008" w14:textId="2757E78C" w:rsidR="00B7722E" w:rsidRPr="00E14D40" w:rsidRDefault="00B7722E" w:rsidP="005177F2">
      <w:pPr>
        <w:pStyle w:val="BodyText"/>
        <w:spacing w:line="258" w:lineRule="exact"/>
        <w:rPr>
          <w:color w:val="181818"/>
          <w:w w:val="105"/>
          <w:sz w:val="24"/>
          <w:szCs w:val="24"/>
        </w:rPr>
      </w:pPr>
      <w:r w:rsidRPr="00E14D40">
        <w:rPr>
          <w:color w:val="181818"/>
          <w:w w:val="105"/>
          <w:sz w:val="24"/>
          <w:szCs w:val="24"/>
        </w:rPr>
        <w:t xml:space="preserve">Jodie </w:t>
      </w:r>
      <w:r w:rsidR="001322A4" w:rsidRPr="00E14D40">
        <w:rPr>
          <w:color w:val="181818"/>
          <w:w w:val="105"/>
          <w:sz w:val="24"/>
          <w:szCs w:val="24"/>
        </w:rPr>
        <w:t>Klame</w:t>
      </w:r>
      <w:r w:rsidR="001322A4">
        <w:rPr>
          <w:color w:val="181818"/>
          <w:w w:val="105"/>
          <w:sz w:val="24"/>
          <w:szCs w:val="24"/>
        </w:rPr>
        <w:t>r,</w:t>
      </w:r>
      <w:r w:rsidR="001322A4" w:rsidRPr="00E14D40">
        <w:rPr>
          <w:color w:val="181818"/>
          <w:w w:val="105"/>
          <w:sz w:val="24"/>
          <w:szCs w:val="24"/>
        </w:rPr>
        <w:t xml:space="preserve"> City</w:t>
      </w:r>
      <w:r w:rsidRPr="00E14D40">
        <w:rPr>
          <w:color w:val="181818"/>
          <w:w w:val="105"/>
          <w:sz w:val="24"/>
          <w:szCs w:val="24"/>
        </w:rPr>
        <w:t xml:space="preserve"> Treasurer </w:t>
      </w:r>
    </w:p>
    <w:sectPr w:rsidR="00B7722E" w:rsidRPr="00E14D40" w:rsidSect="00286C1F">
      <w:pgSz w:w="12240" w:h="15840"/>
      <w:pgMar w:top="432" w:right="1325" w:bottom="72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5826"/>
    <w:multiLevelType w:val="hybridMultilevel"/>
    <w:tmpl w:val="EBE683D6"/>
    <w:lvl w:ilvl="0" w:tplc="48263AE6">
      <w:numFmt w:val="bullet"/>
      <w:lvlText w:val="•"/>
      <w:lvlJc w:val="left"/>
      <w:pPr>
        <w:ind w:left="2737" w:hanging="354"/>
      </w:pPr>
      <w:rPr>
        <w:rFonts w:ascii="Arial" w:eastAsia="Arial" w:hAnsi="Arial" w:cs="Arial" w:hint="default"/>
        <w:spacing w:val="0"/>
        <w:w w:val="92"/>
        <w:lang w:val="en-US" w:eastAsia="en-US" w:bidi="ar-SA"/>
      </w:rPr>
    </w:lvl>
    <w:lvl w:ilvl="1" w:tplc="E28A8862">
      <w:numFmt w:val="bullet"/>
      <w:lvlText w:val="•"/>
      <w:lvlJc w:val="left"/>
      <w:pPr>
        <w:ind w:left="3594" w:hanging="354"/>
      </w:pPr>
      <w:rPr>
        <w:rFonts w:hint="default"/>
        <w:lang w:val="en-US" w:eastAsia="en-US" w:bidi="ar-SA"/>
      </w:rPr>
    </w:lvl>
    <w:lvl w:ilvl="2" w:tplc="A8B0D11E">
      <w:numFmt w:val="bullet"/>
      <w:lvlText w:val="•"/>
      <w:lvlJc w:val="left"/>
      <w:pPr>
        <w:ind w:left="4456" w:hanging="354"/>
      </w:pPr>
      <w:rPr>
        <w:rFonts w:hint="default"/>
        <w:lang w:val="en-US" w:eastAsia="en-US" w:bidi="ar-SA"/>
      </w:rPr>
    </w:lvl>
    <w:lvl w:ilvl="3" w:tplc="16C87D90">
      <w:numFmt w:val="bullet"/>
      <w:lvlText w:val="•"/>
      <w:lvlJc w:val="left"/>
      <w:pPr>
        <w:ind w:left="5318" w:hanging="354"/>
      </w:pPr>
      <w:rPr>
        <w:rFonts w:hint="default"/>
        <w:lang w:val="en-US" w:eastAsia="en-US" w:bidi="ar-SA"/>
      </w:rPr>
    </w:lvl>
    <w:lvl w:ilvl="4" w:tplc="9C4A2B8C">
      <w:numFmt w:val="bullet"/>
      <w:lvlText w:val="•"/>
      <w:lvlJc w:val="left"/>
      <w:pPr>
        <w:ind w:left="6180" w:hanging="354"/>
      </w:pPr>
      <w:rPr>
        <w:rFonts w:hint="default"/>
        <w:lang w:val="en-US" w:eastAsia="en-US" w:bidi="ar-SA"/>
      </w:rPr>
    </w:lvl>
    <w:lvl w:ilvl="5" w:tplc="E06416E2">
      <w:numFmt w:val="bullet"/>
      <w:lvlText w:val="•"/>
      <w:lvlJc w:val="left"/>
      <w:pPr>
        <w:ind w:left="7042" w:hanging="354"/>
      </w:pPr>
      <w:rPr>
        <w:rFonts w:hint="default"/>
        <w:lang w:val="en-US" w:eastAsia="en-US" w:bidi="ar-SA"/>
      </w:rPr>
    </w:lvl>
    <w:lvl w:ilvl="6" w:tplc="1B0872AA">
      <w:numFmt w:val="bullet"/>
      <w:lvlText w:val="•"/>
      <w:lvlJc w:val="left"/>
      <w:pPr>
        <w:ind w:left="7904" w:hanging="354"/>
      </w:pPr>
      <w:rPr>
        <w:rFonts w:hint="default"/>
        <w:lang w:val="en-US" w:eastAsia="en-US" w:bidi="ar-SA"/>
      </w:rPr>
    </w:lvl>
    <w:lvl w:ilvl="7" w:tplc="6054F01A">
      <w:numFmt w:val="bullet"/>
      <w:lvlText w:val="•"/>
      <w:lvlJc w:val="left"/>
      <w:pPr>
        <w:ind w:left="8766" w:hanging="354"/>
      </w:pPr>
      <w:rPr>
        <w:rFonts w:hint="default"/>
        <w:lang w:val="en-US" w:eastAsia="en-US" w:bidi="ar-SA"/>
      </w:rPr>
    </w:lvl>
    <w:lvl w:ilvl="8" w:tplc="B468A186">
      <w:numFmt w:val="bullet"/>
      <w:lvlText w:val="•"/>
      <w:lvlJc w:val="left"/>
      <w:pPr>
        <w:ind w:left="9628" w:hanging="354"/>
      </w:pPr>
      <w:rPr>
        <w:rFonts w:hint="default"/>
        <w:lang w:val="en-US" w:eastAsia="en-US" w:bidi="ar-SA"/>
      </w:rPr>
    </w:lvl>
  </w:abstractNum>
  <w:abstractNum w:abstractNumId="1" w15:restartNumberingAfterBreak="0">
    <w:nsid w:val="116E5304"/>
    <w:multiLevelType w:val="hybridMultilevel"/>
    <w:tmpl w:val="1C4C10B2"/>
    <w:lvl w:ilvl="0" w:tplc="9C48FEF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 w15:restartNumberingAfterBreak="0">
    <w:nsid w:val="5BB74020"/>
    <w:multiLevelType w:val="hybridMultilevel"/>
    <w:tmpl w:val="BAEA2F6A"/>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num w:numId="1" w16cid:durableId="293101639">
    <w:abstractNumId w:val="0"/>
  </w:num>
  <w:num w:numId="2" w16cid:durableId="326833442">
    <w:abstractNumId w:val="2"/>
  </w:num>
  <w:num w:numId="3" w16cid:durableId="283200084">
    <w:abstractNumId w:val="1"/>
  </w:num>
  <w:num w:numId="4" w16cid:durableId="118078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0F"/>
    <w:rsid w:val="000077FB"/>
    <w:rsid w:val="000079E1"/>
    <w:rsid w:val="0002538A"/>
    <w:rsid w:val="00027F2D"/>
    <w:rsid w:val="00035BA9"/>
    <w:rsid w:val="000461CA"/>
    <w:rsid w:val="00055293"/>
    <w:rsid w:val="00073C83"/>
    <w:rsid w:val="000752A6"/>
    <w:rsid w:val="00087171"/>
    <w:rsid w:val="0009030F"/>
    <w:rsid w:val="00090F68"/>
    <w:rsid w:val="0009540A"/>
    <w:rsid w:val="000B342D"/>
    <w:rsid w:val="000D2343"/>
    <w:rsid w:val="000D52FF"/>
    <w:rsid w:val="000E0FBF"/>
    <w:rsid w:val="000E4536"/>
    <w:rsid w:val="000F2C10"/>
    <w:rsid w:val="000F482B"/>
    <w:rsid w:val="001004C1"/>
    <w:rsid w:val="00112E83"/>
    <w:rsid w:val="00124C31"/>
    <w:rsid w:val="00131450"/>
    <w:rsid w:val="001322A4"/>
    <w:rsid w:val="00132A6A"/>
    <w:rsid w:val="00166B80"/>
    <w:rsid w:val="00173CAD"/>
    <w:rsid w:val="001777D1"/>
    <w:rsid w:val="00180003"/>
    <w:rsid w:val="00185E23"/>
    <w:rsid w:val="001A0962"/>
    <w:rsid w:val="001A1113"/>
    <w:rsid w:val="001B6034"/>
    <w:rsid w:val="001B7D2E"/>
    <w:rsid w:val="001C3EE7"/>
    <w:rsid w:val="001E0E64"/>
    <w:rsid w:val="001E164C"/>
    <w:rsid w:val="001F73BE"/>
    <w:rsid w:val="00204FD1"/>
    <w:rsid w:val="00217D16"/>
    <w:rsid w:val="002213C1"/>
    <w:rsid w:val="00234ACD"/>
    <w:rsid w:val="00245313"/>
    <w:rsid w:val="002474ED"/>
    <w:rsid w:val="002506D0"/>
    <w:rsid w:val="002555BC"/>
    <w:rsid w:val="0025605E"/>
    <w:rsid w:val="00261E0C"/>
    <w:rsid w:val="0026371B"/>
    <w:rsid w:val="00286C1F"/>
    <w:rsid w:val="00287016"/>
    <w:rsid w:val="00296B0A"/>
    <w:rsid w:val="002A6927"/>
    <w:rsid w:val="002B1D00"/>
    <w:rsid w:val="002B7D5A"/>
    <w:rsid w:val="00307D41"/>
    <w:rsid w:val="00315B78"/>
    <w:rsid w:val="003171CD"/>
    <w:rsid w:val="00323B91"/>
    <w:rsid w:val="003352EA"/>
    <w:rsid w:val="003400D0"/>
    <w:rsid w:val="00340A66"/>
    <w:rsid w:val="00351FFE"/>
    <w:rsid w:val="00360C94"/>
    <w:rsid w:val="00362BAD"/>
    <w:rsid w:val="00363912"/>
    <w:rsid w:val="00366E28"/>
    <w:rsid w:val="003704AB"/>
    <w:rsid w:val="003809C0"/>
    <w:rsid w:val="0039157C"/>
    <w:rsid w:val="0039670E"/>
    <w:rsid w:val="003A6B60"/>
    <w:rsid w:val="003C0153"/>
    <w:rsid w:val="003C5647"/>
    <w:rsid w:val="003E0896"/>
    <w:rsid w:val="00403EFF"/>
    <w:rsid w:val="00405D4F"/>
    <w:rsid w:val="004159BF"/>
    <w:rsid w:val="00421162"/>
    <w:rsid w:val="004278AC"/>
    <w:rsid w:val="00452A97"/>
    <w:rsid w:val="0046550F"/>
    <w:rsid w:val="0047219D"/>
    <w:rsid w:val="004872A1"/>
    <w:rsid w:val="004A231B"/>
    <w:rsid w:val="004A6D8E"/>
    <w:rsid w:val="004C4531"/>
    <w:rsid w:val="004D28C6"/>
    <w:rsid w:val="004E40A4"/>
    <w:rsid w:val="004F4CEE"/>
    <w:rsid w:val="004F53F1"/>
    <w:rsid w:val="005177F2"/>
    <w:rsid w:val="00532260"/>
    <w:rsid w:val="00533676"/>
    <w:rsid w:val="0053423A"/>
    <w:rsid w:val="0053792D"/>
    <w:rsid w:val="00543F5E"/>
    <w:rsid w:val="00555692"/>
    <w:rsid w:val="005604A0"/>
    <w:rsid w:val="005651A9"/>
    <w:rsid w:val="00572A87"/>
    <w:rsid w:val="00584EE6"/>
    <w:rsid w:val="00585ECB"/>
    <w:rsid w:val="005864C4"/>
    <w:rsid w:val="00594BE4"/>
    <w:rsid w:val="005A348B"/>
    <w:rsid w:val="005C197F"/>
    <w:rsid w:val="005E16C8"/>
    <w:rsid w:val="005E46DD"/>
    <w:rsid w:val="005E5213"/>
    <w:rsid w:val="00600631"/>
    <w:rsid w:val="00616994"/>
    <w:rsid w:val="00623F30"/>
    <w:rsid w:val="00643A25"/>
    <w:rsid w:val="0065251B"/>
    <w:rsid w:val="00663981"/>
    <w:rsid w:val="00674601"/>
    <w:rsid w:val="00685355"/>
    <w:rsid w:val="006872D0"/>
    <w:rsid w:val="00693C51"/>
    <w:rsid w:val="00695F2C"/>
    <w:rsid w:val="006B38FB"/>
    <w:rsid w:val="006B6CBC"/>
    <w:rsid w:val="006C0BA7"/>
    <w:rsid w:val="006D1AAC"/>
    <w:rsid w:val="006E1606"/>
    <w:rsid w:val="006F1061"/>
    <w:rsid w:val="006F2F91"/>
    <w:rsid w:val="00703756"/>
    <w:rsid w:val="00712285"/>
    <w:rsid w:val="0071389D"/>
    <w:rsid w:val="007245B9"/>
    <w:rsid w:val="00725195"/>
    <w:rsid w:val="00725350"/>
    <w:rsid w:val="00726C61"/>
    <w:rsid w:val="007334B0"/>
    <w:rsid w:val="00735764"/>
    <w:rsid w:val="007466BE"/>
    <w:rsid w:val="00747399"/>
    <w:rsid w:val="007570A4"/>
    <w:rsid w:val="00762371"/>
    <w:rsid w:val="00781086"/>
    <w:rsid w:val="00787E56"/>
    <w:rsid w:val="00792A76"/>
    <w:rsid w:val="00797318"/>
    <w:rsid w:val="007A0272"/>
    <w:rsid w:val="007B7D6A"/>
    <w:rsid w:val="007E43BE"/>
    <w:rsid w:val="007F4782"/>
    <w:rsid w:val="00802B97"/>
    <w:rsid w:val="00806C9C"/>
    <w:rsid w:val="008078A9"/>
    <w:rsid w:val="008322D2"/>
    <w:rsid w:val="00833056"/>
    <w:rsid w:val="008358E4"/>
    <w:rsid w:val="00846A3E"/>
    <w:rsid w:val="00870494"/>
    <w:rsid w:val="00874C88"/>
    <w:rsid w:val="00876FB0"/>
    <w:rsid w:val="00881106"/>
    <w:rsid w:val="00884C5F"/>
    <w:rsid w:val="00887F16"/>
    <w:rsid w:val="008B366A"/>
    <w:rsid w:val="008B556D"/>
    <w:rsid w:val="008B6127"/>
    <w:rsid w:val="008D4098"/>
    <w:rsid w:val="008E1BCC"/>
    <w:rsid w:val="008E6F50"/>
    <w:rsid w:val="008F1DA8"/>
    <w:rsid w:val="00905F63"/>
    <w:rsid w:val="0091044E"/>
    <w:rsid w:val="009414E0"/>
    <w:rsid w:val="00947E16"/>
    <w:rsid w:val="00955BA6"/>
    <w:rsid w:val="009609EB"/>
    <w:rsid w:val="00967B64"/>
    <w:rsid w:val="00976D45"/>
    <w:rsid w:val="009811AC"/>
    <w:rsid w:val="00982D40"/>
    <w:rsid w:val="009A5F22"/>
    <w:rsid w:val="009A7B85"/>
    <w:rsid w:val="009B275A"/>
    <w:rsid w:val="009B27C9"/>
    <w:rsid w:val="009B456D"/>
    <w:rsid w:val="009C43F0"/>
    <w:rsid w:val="009F00EA"/>
    <w:rsid w:val="00A033B2"/>
    <w:rsid w:val="00A235A6"/>
    <w:rsid w:val="00A24FF2"/>
    <w:rsid w:val="00A3088C"/>
    <w:rsid w:val="00A43277"/>
    <w:rsid w:val="00A53C0C"/>
    <w:rsid w:val="00A657FB"/>
    <w:rsid w:val="00A74DE6"/>
    <w:rsid w:val="00A80DBA"/>
    <w:rsid w:val="00A8228C"/>
    <w:rsid w:val="00A85B4B"/>
    <w:rsid w:val="00A9430B"/>
    <w:rsid w:val="00A954BD"/>
    <w:rsid w:val="00AA58BE"/>
    <w:rsid w:val="00AB1BD5"/>
    <w:rsid w:val="00AB1BE2"/>
    <w:rsid w:val="00AB5C2D"/>
    <w:rsid w:val="00AC70B5"/>
    <w:rsid w:val="00AD07FC"/>
    <w:rsid w:val="00AD145B"/>
    <w:rsid w:val="00AE238A"/>
    <w:rsid w:val="00AF3AEA"/>
    <w:rsid w:val="00AF7B2E"/>
    <w:rsid w:val="00B07D36"/>
    <w:rsid w:val="00B212EA"/>
    <w:rsid w:val="00B344FE"/>
    <w:rsid w:val="00B44397"/>
    <w:rsid w:val="00B44EFB"/>
    <w:rsid w:val="00B51A7D"/>
    <w:rsid w:val="00B720E2"/>
    <w:rsid w:val="00B7722E"/>
    <w:rsid w:val="00B80CBF"/>
    <w:rsid w:val="00B92C3A"/>
    <w:rsid w:val="00B94420"/>
    <w:rsid w:val="00B9656F"/>
    <w:rsid w:val="00BA2E29"/>
    <w:rsid w:val="00BB2950"/>
    <w:rsid w:val="00BB3F0F"/>
    <w:rsid w:val="00BB528A"/>
    <w:rsid w:val="00BC483A"/>
    <w:rsid w:val="00BD0BE7"/>
    <w:rsid w:val="00BD116F"/>
    <w:rsid w:val="00BD25FB"/>
    <w:rsid w:val="00BD5967"/>
    <w:rsid w:val="00BF0D08"/>
    <w:rsid w:val="00BF5821"/>
    <w:rsid w:val="00BF710C"/>
    <w:rsid w:val="00C05122"/>
    <w:rsid w:val="00C20FF9"/>
    <w:rsid w:val="00C25D07"/>
    <w:rsid w:val="00C361E6"/>
    <w:rsid w:val="00C37FF5"/>
    <w:rsid w:val="00C4252D"/>
    <w:rsid w:val="00C46A6D"/>
    <w:rsid w:val="00C46E2D"/>
    <w:rsid w:val="00C752C6"/>
    <w:rsid w:val="00C815F3"/>
    <w:rsid w:val="00C8290B"/>
    <w:rsid w:val="00C9771B"/>
    <w:rsid w:val="00CA0357"/>
    <w:rsid w:val="00CB64F4"/>
    <w:rsid w:val="00CC39F4"/>
    <w:rsid w:val="00CC55A1"/>
    <w:rsid w:val="00CD0D9B"/>
    <w:rsid w:val="00CE5329"/>
    <w:rsid w:val="00CF005E"/>
    <w:rsid w:val="00CF0FB3"/>
    <w:rsid w:val="00D000B0"/>
    <w:rsid w:val="00D064C4"/>
    <w:rsid w:val="00D20DBE"/>
    <w:rsid w:val="00D2553B"/>
    <w:rsid w:val="00D26AED"/>
    <w:rsid w:val="00D27EB3"/>
    <w:rsid w:val="00D33361"/>
    <w:rsid w:val="00D57569"/>
    <w:rsid w:val="00D67C6D"/>
    <w:rsid w:val="00D801FB"/>
    <w:rsid w:val="00D87C30"/>
    <w:rsid w:val="00D90F4A"/>
    <w:rsid w:val="00D92784"/>
    <w:rsid w:val="00D93834"/>
    <w:rsid w:val="00D94AFE"/>
    <w:rsid w:val="00D94E82"/>
    <w:rsid w:val="00D97887"/>
    <w:rsid w:val="00D97AD0"/>
    <w:rsid w:val="00DB0F64"/>
    <w:rsid w:val="00DB2803"/>
    <w:rsid w:val="00DC0FCD"/>
    <w:rsid w:val="00DD3551"/>
    <w:rsid w:val="00DD5104"/>
    <w:rsid w:val="00DD5C3D"/>
    <w:rsid w:val="00DE62F9"/>
    <w:rsid w:val="00DE6928"/>
    <w:rsid w:val="00E0008A"/>
    <w:rsid w:val="00E14D40"/>
    <w:rsid w:val="00E15E9C"/>
    <w:rsid w:val="00E261E2"/>
    <w:rsid w:val="00E31A79"/>
    <w:rsid w:val="00E37F86"/>
    <w:rsid w:val="00E56493"/>
    <w:rsid w:val="00E7701D"/>
    <w:rsid w:val="00E83724"/>
    <w:rsid w:val="00E947E4"/>
    <w:rsid w:val="00E974D8"/>
    <w:rsid w:val="00EA58E8"/>
    <w:rsid w:val="00EB4490"/>
    <w:rsid w:val="00EB6E6A"/>
    <w:rsid w:val="00EC32C0"/>
    <w:rsid w:val="00EE12BA"/>
    <w:rsid w:val="00F0317E"/>
    <w:rsid w:val="00F07D0C"/>
    <w:rsid w:val="00F131AF"/>
    <w:rsid w:val="00F1339A"/>
    <w:rsid w:val="00F13C88"/>
    <w:rsid w:val="00F32621"/>
    <w:rsid w:val="00F34A1B"/>
    <w:rsid w:val="00F40073"/>
    <w:rsid w:val="00F41084"/>
    <w:rsid w:val="00F44676"/>
    <w:rsid w:val="00F44800"/>
    <w:rsid w:val="00F503DE"/>
    <w:rsid w:val="00F54784"/>
    <w:rsid w:val="00F570AB"/>
    <w:rsid w:val="00F60D93"/>
    <w:rsid w:val="00F71B90"/>
    <w:rsid w:val="00F724A1"/>
    <w:rsid w:val="00F72579"/>
    <w:rsid w:val="00F7584C"/>
    <w:rsid w:val="00F76DDB"/>
    <w:rsid w:val="00F83B9D"/>
    <w:rsid w:val="00F8577C"/>
    <w:rsid w:val="00F90D5C"/>
    <w:rsid w:val="00F97F05"/>
    <w:rsid w:val="00FA5EE3"/>
    <w:rsid w:val="00FB761A"/>
    <w:rsid w:val="00FC15E0"/>
    <w:rsid w:val="00FC4287"/>
    <w:rsid w:val="00FC7CA9"/>
    <w:rsid w:val="00FD0D23"/>
    <w:rsid w:val="00FE6843"/>
    <w:rsid w:val="00FF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4F17"/>
  <w15:docId w15:val="{77A0F95A-E557-4BF0-A268-EC38DC5B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ind w:left="118"/>
    </w:pPr>
    <w:rPr>
      <w:b/>
      <w:bCs/>
      <w:sz w:val="27"/>
      <w:szCs w:val="27"/>
    </w:rPr>
  </w:style>
  <w:style w:type="paragraph" w:styleId="ListParagraph">
    <w:name w:val="List Paragraph"/>
    <w:basedOn w:val="Normal"/>
    <w:uiPriority w:val="1"/>
    <w:qFormat/>
    <w:pPr>
      <w:ind w:left="841" w:right="138" w:hanging="34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AAC"/>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96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E403-FD9D-412B-93AE-61477D3C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Janelle Keen</dc:creator>
  <cp:lastModifiedBy>City Treasurer</cp:lastModifiedBy>
  <cp:revision>2</cp:revision>
  <cp:lastPrinted>2025-03-05T16:27:00Z</cp:lastPrinted>
  <dcterms:created xsi:type="dcterms:W3CDTF">2025-03-05T16:34:00Z</dcterms:created>
  <dcterms:modified xsi:type="dcterms:W3CDTF">2025-03-05T16:34:00Z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LastSaved">
    <vt:filetime>2024-06-13T00:00:00Z</vt:filetime>
  </property>
</Properties>
</file>